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89E0E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2254D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TECHNICKÁ UNIVERZITA VO ZVOLENE</w:t>
      </w:r>
    </w:p>
    <w:p w14:paraId="6384704D" w14:textId="77777777" w:rsidR="00597627" w:rsidRPr="002254D8" w:rsidRDefault="0059762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D5256B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0965D9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94DF92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519E2E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2E491D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B7C7DB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7B132B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9B4724" w14:textId="2C84B1BD" w:rsidR="00D73298" w:rsidRPr="002254D8" w:rsidRDefault="005D7922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2254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HARMONOGRAM POSTUPNÉHO UVOĽŇOVANIA OPATRENÍ STANOVENÝCH ÚRADOM VEREJNÉHO ZDRAVOTNÍCTVA SR </w:t>
      </w:r>
      <w:r w:rsidRPr="002254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A PRIJATÝCH KRÍZOVÝM ŠTÁBOM TUZVO V SÚVISLOSTI S RIZIKOM OHROZENIA VEREJNÉHO ZDRAVIA OCHORENÍM COVID-19</w:t>
      </w:r>
    </w:p>
    <w:p w14:paraId="440506D8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E47359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29DFDE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7E2CE0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8C766C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A80066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2429DD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66D0D7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667B81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49CF4EE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46D2C0C" w14:textId="77777777" w:rsidR="00597627" w:rsidRPr="002254D8" w:rsidRDefault="00597627" w:rsidP="0059762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3F9D2F" w14:textId="77777777" w:rsidR="00597627" w:rsidRPr="002254D8" w:rsidRDefault="00597627" w:rsidP="0059762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7DB8DE" w14:textId="77777777" w:rsidR="00597627" w:rsidRPr="002254D8" w:rsidRDefault="00597627" w:rsidP="0059762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29D73E" w14:textId="77777777" w:rsidR="00597627" w:rsidRPr="002254D8" w:rsidRDefault="00597627" w:rsidP="0059762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34102" w14:textId="053871E8" w:rsidR="00597627" w:rsidRPr="002254D8" w:rsidRDefault="00450C0E" w:rsidP="0059762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97627" w:rsidRPr="002254D8" w:rsidSect="00450C0E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Zvolen, </w:t>
      </w:r>
      <w:r w:rsidR="00B52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apríl </w:t>
      </w:r>
      <w:r w:rsidR="00597627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</w:p>
    <w:p w14:paraId="5551E19C" w14:textId="77777777" w:rsidR="00D400C4" w:rsidRPr="002254D8" w:rsidRDefault="00D400C4" w:rsidP="002F1BF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54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 Úvod</w:t>
      </w:r>
    </w:p>
    <w:p w14:paraId="41490F7D" w14:textId="1A1EC43A" w:rsidR="00597627" w:rsidRPr="002254D8" w:rsidRDefault="002F1BF0" w:rsidP="002F1B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Harmonogram </w:t>
      </w:r>
      <w:r w:rsidR="00D400C4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činností slúžiacich na zabezpečenie prevádzky a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postupného uvoľňovania opatrení</w:t>
      </w:r>
      <w:r w:rsidR="00E22C74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prijatých Technickou univerzitou vo Zvolene v súvislosti s rizikom ohrozenia verejného zdravia ochorením COVID-19 bol vypracovaný na základe poznatkov z vývoja epidemiologickej situácie </w:t>
      </w:r>
      <w:r w:rsidR="00687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vyhlásenia mimoriadnej situácie 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 dňu </w:t>
      </w:r>
      <w:r w:rsidR="00B527A9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.04.2020, berúc do úvahy všetky </w:t>
      </w:r>
      <w:r w:rsidR="00D400C4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platné </w:t>
      </w:r>
      <w:r w:rsidR="00B11360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smer</w:t>
      </w:r>
      <w:r w:rsidR="00DF73F5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nia Úradu verejného zdravotníctva SR, </w:t>
      </w:r>
      <w:r w:rsidR="00B11360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znesenia Vlády SR a odporúčania Regionálneho úradu verejného zdravotníctva vo Zvolene.</w:t>
      </w:r>
    </w:p>
    <w:p w14:paraId="2AE404E1" w14:textId="77777777" w:rsidR="002F1BF0" w:rsidRPr="002254D8" w:rsidRDefault="00D400C4" w:rsidP="002F1BF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54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Časový harmonogram uvoľňovania opatrení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72"/>
        <w:gridCol w:w="1652"/>
        <w:gridCol w:w="2407"/>
        <w:gridCol w:w="3331"/>
      </w:tblGrid>
      <w:tr w:rsidR="00C21243" w:rsidRPr="002254D8" w14:paraId="2A0CD577" w14:textId="77777777" w:rsidTr="00CC78CC">
        <w:trPr>
          <w:tblHeader/>
        </w:trPr>
        <w:tc>
          <w:tcPr>
            <w:tcW w:w="1672" w:type="dxa"/>
          </w:tcPr>
          <w:p w14:paraId="089BF6BF" w14:textId="77777777" w:rsidR="00D400C4" w:rsidRPr="002254D8" w:rsidRDefault="00D400C4" w:rsidP="00D400C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54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Termín</w:t>
            </w:r>
          </w:p>
        </w:tc>
        <w:tc>
          <w:tcPr>
            <w:tcW w:w="1652" w:type="dxa"/>
          </w:tcPr>
          <w:p w14:paraId="6255AA0B" w14:textId="2652264A" w:rsidR="00D400C4" w:rsidRPr="002254D8" w:rsidRDefault="00D400C4" w:rsidP="00D400C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54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Organizačná </w:t>
            </w:r>
            <w:r w:rsidR="00856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súčasť</w:t>
            </w:r>
            <w:r w:rsidRPr="002254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TUZVO</w:t>
            </w:r>
          </w:p>
        </w:tc>
        <w:tc>
          <w:tcPr>
            <w:tcW w:w="2407" w:type="dxa"/>
          </w:tcPr>
          <w:p w14:paraId="0B694BBB" w14:textId="77777777" w:rsidR="00D400C4" w:rsidRPr="002254D8" w:rsidRDefault="0000766A" w:rsidP="000076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54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Zabezpečované č</w:t>
            </w:r>
            <w:r w:rsidR="00D400C4" w:rsidRPr="002254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innosti</w:t>
            </w:r>
          </w:p>
        </w:tc>
        <w:tc>
          <w:tcPr>
            <w:tcW w:w="3331" w:type="dxa"/>
          </w:tcPr>
          <w:p w14:paraId="618AEF57" w14:textId="77777777" w:rsidR="00D400C4" w:rsidRPr="002254D8" w:rsidRDefault="00D400C4" w:rsidP="00D400C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54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Navrhované bezpečnostné opatrenia</w:t>
            </w:r>
          </w:p>
        </w:tc>
      </w:tr>
      <w:tr w:rsidR="00C21243" w:rsidRPr="002254D8" w14:paraId="24A30D1C" w14:textId="77777777" w:rsidTr="00CC78CC">
        <w:tc>
          <w:tcPr>
            <w:tcW w:w="1672" w:type="dxa"/>
            <w:vMerge w:val="restart"/>
          </w:tcPr>
          <w:p w14:paraId="49660F8B" w14:textId="77777777" w:rsidR="007A676E" w:rsidRPr="002254D8" w:rsidRDefault="007A676E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Od </w:t>
            </w:r>
            <w:r w:rsidRPr="002254D8">
              <w:rPr>
                <w:rFonts w:ascii="Times New Roman" w:hAnsi="Times New Roman" w:cs="Times New Roman"/>
                <w:b/>
                <w:color w:val="000000" w:themeColor="text1"/>
              </w:rPr>
              <w:t>13.03.2020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do odvolania</w:t>
            </w:r>
          </w:p>
          <w:p w14:paraId="6B6F351D" w14:textId="77777777" w:rsidR="007A676E" w:rsidRPr="002254D8" w:rsidRDefault="007A676E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2" w:type="dxa"/>
          </w:tcPr>
          <w:p w14:paraId="680FC575" w14:textId="38939CEE" w:rsidR="00393B1C" w:rsidRPr="002254D8" w:rsidRDefault="007A676E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Ekonomické oddelenie; </w:t>
            </w:r>
            <w:r w:rsidR="00C21243">
              <w:rPr>
                <w:rFonts w:ascii="Times New Roman" w:hAnsi="Times New Roman" w:cs="Times New Roman"/>
                <w:color w:val="000000" w:themeColor="text1"/>
              </w:rPr>
              <w:t>Oddelenie riadenia ľudských zdrojov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; Oddelenie </w:t>
            </w:r>
            <w:r w:rsidR="004932E4" w:rsidRPr="002254D8">
              <w:rPr>
                <w:rFonts w:ascii="Times New Roman" w:hAnsi="Times New Roman" w:cs="Times New Roman"/>
                <w:color w:val="000000" w:themeColor="text1"/>
              </w:rPr>
              <w:t>riadenia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projektov</w:t>
            </w:r>
            <w:r w:rsidR="00183E2A" w:rsidRPr="002254D8">
              <w:rPr>
                <w:rFonts w:ascii="Times New Roman" w:hAnsi="Times New Roman" w:cs="Times New Roman"/>
                <w:color w:val="000000" w:themeColor="text1"/>
              </w:rPr>
              <w:t xml:space="preserve">, Oddelenie investícií a prevádzky </w:t>
            </w:r>
            <w:r w:rsidR="00A026A5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393B1C" w:rsidRPr="002254D8">
              <w:rPr>
                <w:rFonts w:ascii="Times New Roman" w:hAnsi="Times New Roman" w:cs="Times New Roman"/>
                <w:color w:val="000000" w:themeColor="text1"/>
              </w:rPr>
              <w:t xml:space="preserve"> služba</w:t>
            </w:r>
            <w:r w:rsidR="00A026A5">
              <w:rPr>
                <w:rFonts w:ascii="Times New Roman" w:hAnsi="Times New Roman" w:cs="Times New Roman"/>
                <w:color w:val="000000" w:themeColor="text1"/>
              </w:rPr>
              <w:t xml:space="preserve"> na vrátnici</w:t>
            </w:r>
            <w:r w:rsidR="00C51CC2" w:rsidRPr="002254D8">
              <w:rPr>
                <w:rFonts w:ascii="Times New Roman" w:hAnsi="Times New Roman" w:cs="Times New Roman"/>
                <w:color w:val="000000" w:themeColor="text1"/>
              </w:rPr>
              <w:t>, upratovačky, kotolňa</w:t>
            </w:r>
          </w:p>
          <w:p w14:paraId="7B9FE0AB" w14:textId="4A1974CF" w:rsidR="00C51CC2" w:rsidRPr="002254D8" w:rsidRDefault="00C51CC2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ŠD</w:t>
            </w:r>
            <w:r w:rsidR="00A026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417710" w:rsidRPr="002254D8">
              <w:rPr>
                <w:rFonts w:ascii="Times New Roman" w:hAnsi="Times New Roman" w:cs="Times New Roman"/>
                <w:color w:val="000000" w:themeColor="text1"/>
              </w:rPr>
              <w:t>vrátničky</w:t>
            </w:r>
          </w:p>
          <w:p w14:paraId="24558FC6" w14:textId="400C760E" w:rsidR="003A042F" w:rsidRPr="002254D8" w:rsidRDefault="003A042F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7" w:type="dxa"/>
          </w:tcPr>
          <w:p w14:paraId="01796AB0" w14:textId="1BF9F551" w:rsidR="007A676E" w:rsidRPr="002254D8" w:rsidRDefault="007A67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Ekonomická agenda TUZVO; Personálna agenda TUZVO; Príprava a spracovanie ekonomických a personálnych podkladov potrebných pre podanie žiadostí o platbu</w:t>
            </w:r>
            <w:r w:rsidR="00A026A5">
              <w:rPr>
                <w:rFonts w:ascii="Times New Roman" w:hAnsi="Times New Roman" w:cs="Times New Roman"/>
                <w:color w:val="000000" w:themeColor="text1"/>
              </w:rPr>
              <w:t>; základná prevádzka TUZVO.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331" w:type="dxa"/>
          </w:tcPr>
          <w:p w14:paraId="29FE878E" w14:textId="77777777" w:rsidR="007A676E" w:rsidRPr="002254D8" w:rsidRDefault="007A676E" w:rsidP="00964B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Zabezpečenie osobných ochranných pracovných prostriedkov (tvárové rúška, príp. rukavice), dezinfekčných prostriedkov na dezinfekciu rúk; zaistenie izolovania pracovníkov na pracovisku. Pravidelná dezinfekcia priestorov, kľučiek, výťahov. Režimové opatrenia na pracovisku (úprava pracovného času).</w:t>
            </w:r>
          </w:p>
        </w:tc>
      </w:tr>
      <w:tr w:rsidR="00C21243" w:rsidRPr="002254D8" w14:paraId="3E98963A" w14:textId="77777777" w:rsidTr="00CC78CC">
        <w:tc>
          <w:tcPr>
            <w:tcW w:w="1672" w:type="dxa"/>
            <w:vMerge/>
          </w:tcPr>
          <w:p w14:paraId="1E3AA4D5" w14:textId="77777777" w:rsidR="007A676E" w:rsidRPr="002254D8" w:rsidRDefault="007A676E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2" w:type="dxa"/>
          </w:tcPr>
          <w:p w14:paraId="4AD23D4F" w14:textId="77777777" w:rsidR="007A676E" w:rsidRPr="002254D8" w:rsidRDefault="007A676E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Vysokoškolský lesnícky podnik - Lesná správa Budča</w:t>
            </w:r>
          </w:p>
        </w:tc>
        <w:tc>
          <w:tcPr>
            <w:tcW w:w="2407" w:type="dxa"/>
          </w:tcPr>
          <w:p w14:paraId="7E86CB30" w14:textId="6D1A31C3" w:rsidR="007A676E" w:rsidRPr="002254D8" w:rsidRDefault="00BF5D33" w:rsidP="00964B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Nevyhnutná ťažba a predaj drevnej hmoty</w:t>
            </w:r>
          </w:p>
        </w:tc>
        <w:tc>
          <w:tcPr>
            <w:tcW w:w="3331" w:type="dxa"/>
          </w:tcPr>
          <w:p w14:paraId="142DDD89" w14:textId="20F40765" w:rsidR="007A676E" w:rsidRPr="002254D8" w:rsidRDefault="007A676E" w:rsidP="00FB51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Zabezpečenie osobných ochranných pracovných prostriedkov (najmä tvárové rúška, rukavice), dezinfekčných prostriedkov na dezinfekciu rúk; zaistenie izolovania pracovníkov na pracovisku.</w:t>
            </w:r>
          </w:p>
        </w:tc>
      </w:tr>
      <w:tr w:rsidR="00C21243" w:rsidRPr="002254D8" w14:paraId="01A3CAC5" w14:textId="77777777" w:rsidTr="00CC78CC">
        <w:tc>
          <w:tcPr>
            <w:tcW w:w="1672" w:type="dxa"/>
          </w:tcPr>
          <w:p w14:paraId="7EC81784" w14:textId="77777777" w:rsidR="00D400C4" w:rsidRPr="002254D8" w:rsidRDefault="00AA74BF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330EC7" w:rsidRPr="002254D8">
              <w:rPr>
                <w:rFonts w:ascii="Times New Roman" w:hAnsi="Times New Roman" w:cs="Times New Roman"/>
                <w:color w:val="000000" w:themeColor="text1"/>
              </w:rPr>
              <w:t xml:space="preserve">d </w:t>
            </w:r>
            <w:r w:rsidR="00330EC7" w:rsidRPr="002254D8">
              <w:rPr>
                <w:rFonts w:ascii="Times New Roman" w:hAnsi="Times New Roman" w:cs="Times New Roman"/>
                <w:b/>
                <w:color w:val="000000" w:themeColor="text1"/>
              </w:rPr>
              <w:t>16.03.2020</w:t>
            </w:r>
            <w:r w:rsidR="00330EC7" w:rsidRPr="002254D8">
              <w:rPr>
                <w:rFonts w:ascii="Times New Roman" w:hAnsi="Times New Roman" w:cs="Times New Roman"/>
                <w:color w:val="000000" w:themeColor="text1"/>
              </w:rPr>
              <w:t xml:space="preserve"> do odvolania</w:t>
            </w:r>
          </w:p>
        </w:tc>
        <w:tc>
          <w:tcPr>
            <w:tcW w:w="1652" w:type="dxa"/>
          </w:tcPr>
          <w:p w14:paraId="5D3B2B19" w14:textId="77777777" w:rsidR="00D400C4" w:rsidRPr="002254D8" w:rsidRDefault="00330EC7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Arborétum Borová Hora</w:t>
            </w:r>
          </w:p>
        </w:tc>
        <w:tc>
          <w:tcPr>
            <w:tcW w:w="2407" w:type="dxa"/>
          </w:tcPr>
          <w:p w14:paraId="41F13992" w14:textId="77777777" w:rsidR="00D400C4" w:rsidRPr="002254D8" w:rsidRDefault="00330EC7" w:rsidP="00330E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Činnosti nevyhnutné pre dodržanie </w:t>
            </w:r>
            <w:proofErr w:type="spellStart"/>
            <w:r w:rsidRPr="002254D8">
              <w:rPr>
                <w:rFonts w:ascii="Times New Roman" w:hAnsi="Times New Roman" w:cs="Times New Roman"/>
                <w:color w:val="000000" w:themeColor="text1"/>
              </w:rPr>
              <w:t>agro</w:t>
            </w:r>
            <w:proofErr w:type="spellEnd"/>
            <w:r w:rsidR="000D6943" w:rsidRPr="002254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>termínov</w:t>
            </w:r>
          </w:p>
        </w:tc>
        <w:tc>
          <w:tcPr>
            <w:tcW w:w="3331" w:type="dxa"/>
          </w:tcPr>
          <w:p w14:paraId="5E3A678F" w14:textId="4CCC636A" w:rsidR="00D400C4" w:rsidRPr="002254D8" w:rsidRDefault="00330EC7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Zabezpečenie osobných ochranných pracovných prostriedkov (najmä tvárové rúška</w:t>
            </w:r>
            <w:r w:rsidR="00FB1A7D" w:rsidRPr="002254D8">
              <w:rPr>
                <w:rFonts w:ascii="Times New Roman" w:hAnsi="Times New Roman" w:cs="Times New Roman"/>
                <w:color w:val="000000" w:themeColor="text1"/>
              </w:rPr>
              <w:t>, rukavice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>), dezinfekčných prostriedkov na dezinfekciu rúk; zaistenie izolovania pracovníkov na pracovisku.</w:t>
            </w:r>
          </w:p>
        </w:tc>
      </w:tr>
      <w:tr w:rsidR="00C21243" w:rsidRPr="002254D8" w14:paraId="00A801BD" w14:textId="77777777" w:rsidTr="00CC78CC">
        <w:tc>
          <w:tcPr>
            <w:tcW w:w="1672" w:type="dxa"/>
          </w:tcPr>
          <w:p w14:paraId="03A697AD" w14:textId="77777777" w:rsidR="00D400C4" w:rsidRPr="002254D8" w:rsidRDefault="00053852" w:rsidP="003739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Od </w:t>
            </w:r>
            <w:r w:rsidR="0037393D" w:rsidRPr="002254D8">
              <w:rPr>
                <w:rFonts w:ascii="Times New Roman" w:hAnsi="Times New Roman" w:cs="Times New Roman"/>
                <w:b/>
                <w:color w:val="000000" w:themeColor="text1"/>
              </w:rPr>
              <w:t xml:space="preserve">23.03.2020 </w:t>
            </w:r>
            <w:r w:rsidR="0037393D" w:rsidRPr="002254D8">
              <w:rPr>
                <w:rFonts w:ascii="Times New Roman" w:hAnsi="Times New Roman" w:cs="Times New Roman"/>
                <w:color w:val="000000" w:themeColor="text1"/>
              </w:rPr>
              <w:t>do odvolania</w:t>
            </w:r>
          </w:p>
        </w:tc>
        <w:tc>
          <w:tcPr>
            <w:tcW w:w="1652" w:type="dxa"/>
          </w:tcPr>
          <w:p w14:paraId="29156C7E" w14:textId="77777777" w:rsidR="00D400C4" w:rsidRPr="002254D8" w:rsidRDefault="0037393D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Oddelenie verejného obstarávania</w:t>
            </w:r>
          </w:p>
        </w:tc>
        <w:tc>
          <w:tcPr>
            <w:tcW w:w="2407" w:type="dxa"/>
          </w:tcPr>
          <w:p w14:paraId="35EFD5EE" w14:textId="77777777" w:rsidR="00D400C4" w:rsidRPr="002254D8" w:rsidRDefault="0037393D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Činnosti spojené s verejným obstaraním tovarov a služieb pre potreby TUZVO</w:t>
            </w:r>
          </w:p>
        </w:tc>
        <w:tc>
          <w:tcPr>
            <w:tcW w:w="3331" w:type="dxa"/>
          </w:tcPr>
          <w:p w14:paraId="4CEECFD5" w14:textId="580EBC69" w:rsidR="00D400C4" w:rsidRPr="002254D8" w:rsidRDefault="0037393D" w:rsidP="00BC0C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Zabezpečenie osobných ochranných pracovných prostriedkov (tvárové rúška</w:t>
            </w:r>
            <w:r w:rsidR="00FB1A7D" w:rsidRPr="002254D8">
              <w:rPr>
                <w:rFonts w:ascii="Times New Roman" w:hAnsi="Times New Roman" w:cs="Times New Roman"/>
                <w:color w:val="000000" w:themeColor="text1"/>
              </w:rPr>
              <w:t>,  rukavice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), dezinfekčných prostriedkov na dezinfekciu rúk; zaistenie izolovania pracovníkov na pracovisku. Pravidelná dezinfekcia priestorov, kľučiek, 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lastRenderedPageBreak/>
              <w:t>výťahov. Režimové opatrenia na pracovisku (úprava pracovného času).</w:t>
            </w:r>
          </w:p>
        </w:tc>
      </w:tr>
      <w:tr w:rsidR="00C21243" w:rsidRPr="002254D8" w14:paraId="14065B51" w14:textId="77777777" w:rsidTr="00CC78CC">
        <w:tc>
          <w:tcPr>
            <w:tcW w:w="1672" w:type="dxa"/>
          </w:tcPr>
          <w:p w14:paraId="48575D97" w14:textId="77777777" w:rsidR="00D400C4" w:rsidRPr="002254D8" w:rsidRDefault="000D6943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Od </w:t>
            </w:r>
            <w:r w:rsidRPr="002254D8">
              <w:rPr>
                <w:rFonts w:ascii="Times New Roman" w:hAnsi="Times New Roman" w:cs="Times New Roman"/>
                <w:b/>
                <w:color w:val="000000" w:themeColor="text1"/>
              </w:rPr>
              <w:t>30.03.202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>0 do odvolania</w:t>
            </w:r>
          </w:p>
        </w:tc>
        <w:tc>
          <w:tcPr>
            <w:tcW w:w="1652" w:type="dxa"/>
          </w:tcPr>
          <w:p w14:paraId="5AAE50F5" w14:textId="0CBF05A2" w:rsidR="00D400C4" w:rsidRPr="002254D8" w:rsidRDefault="000D6943" w:rsidP="006951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Študentsk</w:t>
            </w:r>
            <w:r w:rsidR="006951BE" w:rsidRPr="002254D8">
              <w:rPr>
                <w:rFonts w:ascii="Times New Roman" w:hAnsi="Times New Roman" w:cs="Times New Roman"/>
                <w:color w:val="000000" w:themeColor="text1"/>
              </w:rPr>
              <w:t>ý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domov </w:t>
            </w:r>
            <w:r w:rsidR="0045762E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údržba</w:t>
            </w:r>
          </w:p>
        </w:tc>
        <w:tc>
          <w:tcPr>
            <w:tcW w:w="2407" w:type="dxa"/>
          </w:tcPr>
          <w:p w14:paraId="6C64A9E8" w14:textId="77777777" w:rsidR="00D400C4" w:rsidRPr="002254D8" w:rsidRDefault="00FD74D9" w:rsidP="00FB1A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Údržba </w:t>
            </w:r>
            <w:r w:rsidR="00FB1A7D" w:rsidRPr="002254D8">
              <w:rPr>
                <w:rFonts w:ascii="Times New Roman" w:hAnsi="Times New Roman" w:cs="Times New Roman"/>
                <w:color w:val="000000" w:themeColor="text1"/>
              </w:rPr>
              <w:t>budov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>, areálov a priľahlých trávnatých pozemkov</w:t>
            </w:r>
            <w:r w:rsidR="00FB1A7D" w:rsidRPr="002254D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331" w:type="dxa"/>
          </w:tcPr>
          <w:p w14:paraId="6CD7207D" w14:textId="77777777" w:rsidR="00D400C4" w:rsidRPr="002254D8" w:rsidRDefault="00964BF3" w:rsidP="001C34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Každodenné meranie telesnej teploty pri vstupe do budovy/na pracovisko. </w:t>
            </w:r>
            <w:r w:rsidR="001C346A" w:rsidRPr="002254D8">
              <w:rPr>
                <w:rFonts w:ascii="Times New Roman" w:hAnsi="Times New Roman" w:cs="Times New Roman"/>
                <w:color w:val="000000" w:themeColor="text1"/>
              </w:rPr>
              <w:t>Zabezpečenie osobných ochranných pracovných prostriedkov (najmä tvárové rúška</w:t>
            </w:r>
            <w:r w:rsidR="00FB1A7D" w:rsidRPr="002254D8">
              <w:rPr>
                <w:rFonts w:ascii="Times New Roman" w:hAnsi="Times New Roman" w:cs="Times New Roman"/>
                <w:color w:val="000000" w:themeColor="text1"/>
              </w:rPr>
              <w:t>, rukavice</w:t>
            </w:r>
            <w:r w:rsidR="001C346A" w:rsidRPr="002254D8">
              <w:rPr>
                <w:rFonts w:ascii="Times New Roman" w:hAnsi="Times New Roman" w:cs="Times New Roman"/>
                <w:color w:val="000000" w:themeColor="text1"/>
              </w:rPr>
              <w:t>), dezinfekčných prostriedkov na dezinfekciu rúk; dodržiavanie bezpečnostného odstupu medzi pracovníkmi na pracovisku, pokiaľ je to možné.</w:t>
            </w:r>
          </w:p>
        </w:tc>
      </w:tr>
      <w:tr w:rsidR="00C21243" w:rsidRPr="002254D8" w14:paraId="1946BD0B" w14:textId="77777777" w:rsidTr="00CC78CC">
        <w:tc>
          <w:tcPr>
            <w:tcW w:w="1672" w:type="dxa"/>
          </w:tcPr>
          <w:p w14:paraId="52E9E84C" w14:textId="77777777" w:rsidR="00D400C4" w:rsidRPr="002254D8" w:rsidRDefault="00FB1A7D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Od </w:t>
            </w:r>
            <w:r w:rsidRPr="002254D8">
              <w:rPr>
                <w:rFonts w:ascii="Times New Roman" w:hAnsi="Times New Roman" w:cs="Times New Roman"/>
                <w:b/>
                <w:color w:val="000000" w:themeColor="text1"/>
              </w:rPr>
              <w:t xml:space="preserve">07.04.2020 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>do odvolania</w:t>
            </w:r>
          </w:p>
        </w:tc>
        <w:tc>
          <w:tcPr>
            <w:tcW w:w="1652" w:type="dxa"/>
          </w:tcPr>
          <w:p w14:paraId="72819C73" w14:textId="45D02D63" w:rsidR="00D400C4" w:rsidRPr="002254D8" w:rsidRDefault="00FB1A7D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Oddelenie investícií a prevádzky – údržba, upratovačky; </w:t>
            </w:r>
            <w:r w:rsidR="00DD5E83" w:rsidRPr="002254D8">
              <w:rPr>
                <w:rFonts w:ascii="Times New Roman" w:hAnsi="Times New Roman" w:cs="Times New Roman"/>
                <w:color w:val="000000" w:themeColor="text1"/>
              </w:rPr>
              <w:t xml:space="preserve">Študentské 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domovy </w:t>
            </w:r>
            <w:r w:rsidR="00CB187A" w:rsidRPr="002254D8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upratovačky</w:t>
            </w:r>
            <w:r w:rsidR="00CB187A" w:rsidRPr="002254D8">
              <w:rPr>
                <w:rFonts w:ascii="Times New Roman" w:hAnsi="Times New Roman" w:cs="Times New Roman"/>
                <w:color w:val="000000" w:themeColor="text1"/>
              </w:rPr>
              <w:t>, údržba</w:t>
            </w:r>
          </w:p>
        </w:tc>
        <w:tc>
          <w:tcPr>
            <w:tcW w:w="2407" w:type="dxa"/>
          </w:tcPr>
          <w:p w14:paraId="715BD6BE" w14:textId="3598166A" w:rsidR="00D400C4" w:rsidRPr="002254D8" w:rsidRDefault="00FB1A7D" w:rsidP="00FB1A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Údržba budov, areálov </w:t>
            </w:r>
            <w:r w:rsidR="00FB01A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>a priľahlých trávnatých pozemkov, príp. parkov. Upratovanie a dezinfekcia priestorov, vrátane podlahových plôch, sanitárneho vybavenia, kľučiek, výťahov.</w:t>
            </w:r>
          </w:p>
        </w:tc>
        <w:tc>
          <w:tcPr>
            <w:tcW w:w="3331" w:type="dxa"/>
          </w:tcPr>
          <w:p w14:paraId="6B4A37AC" w14:textId="77777777" w:rsidR="00D400C4" w:rsidRPr="002254D8" w:rsidRDefault="00964BF3" w:rsidP="00FB1A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Každodenné meranie telesnej teploty pri vstupe do budovy/na pracovisko. </w:t>
            </w:r>
            <w:r w:rsidR="00FB1A7D" w:rsidRPr="002254D8">
              <w:rPr>
                <w:rFonts w:ascii="Times New Roman" w:hAnsi="Times New Roman" w:cs="Times New Roman"/>
                <w:color w:val="000000" w:themeColor="text1"/>
              </w:rPr>
              <w:t>Zabezpečenie osobných ochranných pracovných prostriedkov (tvárové rúška, pracovné rukavice), dezinfekčných prostriedkov na dezinfekciu rúk; zaistenie izolovania pracovníkov na pracovisku. Pravidelná dezinfekcia priestorov, kľučiek, príp. výťahov. V prípade nemožnosti izolovania pracovníkov navrhnúť a realizovať režimové opatrenia na pracovisku (úprava pracovného času).</w:t>
            </w:r>
          </w:p>
        </w:tc>
      </w:tr>
      <w:tr w:rsidR="00C21243" w:rsidRPr="002254D8" w14:paraId="0D97281D" w14:textId="77777777" w:rsidTr="00CC78CC">
        <w:tc>
          <w:tcPr>
            <w:tcW w:w="1672" w:type="dxa"/>
          </w:tcPr>
          <w:p w14:paraId="49CF16B4" w14:textId="485EFF5B" w:rsidR="0089310B" w:rsidRPr="002254D8" w:rsidRDefault="00964BF3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Od </w:t>
            </w:r>
            <w:r w:rsidR="0034610D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2254D8">
              <w:rPr>
                <w:rFonts w:ascii="Times New Roman" w:hAnsi="Times New Roman" w:cs="Times New Roman"/>
                <w:b/>
                <w:color w:val="000000" w:themeColor="text1"/>
              </w:rPr>
              <w:t xml:space="preserve">1.04.2020 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>do odvolania</w:t>
            </w:r>
          </w:p>
        </w:tc>
        <w:tc>
          <w:tcPr>
            <w:tcW w:w="1652" w:type="dxa"/>
          </w:tcPr>
          <w:p w14:paraId="57CB5D3A" w14:textId="5F44F3D9" w:rsidR="0089310B" w:rsidRPr="002254D8" w:rsidRDefault="00964BF3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Vysokoškolský lesnícky podnik</w:t>
            </w:r>
            <w:r w:rsidR="00DE0FE6" w:rsidRPr="002254D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83E2A" w:rsidRPr="002254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>St</w:t>
            </w:r>
            <w:r w:rsidR="00C10D22">
              <w:rPr>
                <w:rFonts w:ascii="Times New Roman" w:hAnsi="Times New Roman" w:cs="Times New Roman"/>
                <w:color w:val="000000" w:themeColor="text1"/>
              </w:rPr>
              <w:t>redisko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služieb Lieskovec</w:t>
            </w:r>
          </w:p>
          <w:p w14:paraId="28A6CAB6" w14:textId="0F0B066A" w:rsidR="00DE0FE6" w:rsidRPr="002254D8" w:rsidRDefault="00DE0FE6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Študentské domovy- </w:t>
            </w:r>
            <w:r w:rsidR="00281009" w:rsidRPr="002254D8">
              <w:rPr>
                <w:rFonts w:ascii="Times New Roman" w:hAnsi="Times New Roman" w:cs="Times New Roman"/>
                <w:color w:val="000000" w:themeColor="text1"/>
              </w:rPr>
              <w:t xml:space="preserve">poverení zamestnanci </w:t>
            </w:r>
          </w:p>
        </w:tc>
        <w:tc>
          <w:tcPr>
            <w:tcW w:w="2407" w:type="dxa"/>
          </w:tcPr>
          <w:p w14:paraId="2E08C57E" w14:textId="18012CE0" w:rsidR="0089310B" w:rsidRPr="002254D8" w:rsidRDefault="00EB207C" w:rsidP="000809D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Dop</w:t>
            </w:r>
            <w:r w:rsidR="00964BF3" w:rsidRPr="002254D8">
              <w:rPr>
                <w:rFonts w:ascii="Times New Roman" w:hAnsi="Times New Roman" w:cs="Times New Roman"/>
                <w:color w:val="000000" w:themeColor="text1"/>
              </w:rPr>
              <w:t>redaj drevnej hmoty</w:t>
            </w:r>
            <w:r w:rsidR="005620B3">
              <w:rPr>
                <w:rFonts w:ascii="Times New Roman" w:hAnsi="Times New Roman" w:cs="Times New Roman"/>
                <w:color w:val="000000" w:themeColor="text1"/>
              </w:rPr>
              <w:t xml:space="preserve">, zastavenie ťažby dreva. </w:t>
            </w:r>
            <w:r w:rsidR="002D098D" w:rsidRPr="002254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620B3">
              <w:rPr>
                <w:rFonts w:ascii="Times New Roman" w:hAnsi="Times New Roman" w:cs="Times New Roman"/>
                <w:color w:val="000000" w:themeColor="text1"/>
              </w:rPr>
              <w:t>Ú</w:t>
            </w:r>
            <w:r w:rsidR="002D098D" w:rsidRPr="002254D8">
              <w:rPr>
                <w:rFonts w:ascii="Times New Roman" w:hAnsi="Times New Roman" w:cs="Times New Roman"/>
                <w:color w:val="000000" w:themeColor="text1"/>
              </w:rPr>
              <w:t xml:space="preserve">držba a opravy </w:t>
            </w:r>
            <w:r w:rsidR="000809D1" w:rsidRPr="002254D8">
              <w:rPr>
                <w:rFonts w:ascii="Times New Roman" w:hAnsi="Times New Roman" w:cs="Times New Roman"/>
                <w:color w:val="000000" w:themeColor="text1"/>
              </w:rPr>
              <w:t>ťažbovej a dopravnej techniky</w:t>
            </w:r>
            <w:r w:rsidR="005620B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1BB815C" w14:textId="4A816777" w:rsidR="0002605D" w:rsidRPr="002254D8" w:rsidRDefault="0002605D" w:rsidP="000809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Proces administratívneho a technického ukončenia </w:t>
            </w:r>
            <w:r w:rsidR="00632AEC" w:rsidRPr="002254D8">
              <w:rPr>
                <w:rFonts w:ascii="Times New Roman" w:hAnsi="Times New Roman" w:cs="Times New Roman"/>
                <w:color w:val="000000" w:themeColor="text1"/>
              </w:rPr>
              <w:t>zmlúv o ubytovaní študentov</w:t>
            </w:r>
            <w:r w:rsidR="00D8329B" w:rsidRPr="002254D8">
              <w:rPr>
                <w:rFonts w:ascii="Times New Roman" w:hAnsi="Times New Roman" w:cs="Times New Roman"/>
                <w:color w:val="000000" w:themeColor="text1"/>
              </w:rPr>
              <w:t xml:space="preserve">, hygienické a dezinfekčné </w:t>
            </w:r>
            <w:r w:rsidR="007D7519" w:rsidRPr="002254D8">
              <w:rPr>
                <w:rFonts w:ascii="Times New Roman" w:hAnsi="Times New Roman" w:cs="Times New Roman"/>
                <w:color w:val="000000" w:themeColor="text1"/>
              </w:rPr>
              <w:t>práce</w:t>
            </w:r>
            <w:r w:rsidR="00E9563F" w:rsidRPr="002254D8">
              <w:rPr>
                <w:rFonts w:ascii="Times New Roman" w:hAnsi="Times New Roman" w:cs="Times New Roman"/>
                <w:color w:val="000000" w:themeColor="text1"/>
              </w:rPr>
              <w:t xml:space="preserve"> v ubytovacích priestoroch ŠD</w:t>
            </w:r>
          </w:p>
        </w:tc>
        <w:tc>
          <w:tcPr>
            <w:tcW w:w="3331" w:type="dxa"/>
          </w:tcPr>
          <w:p w14:paraId="315E66B6" w14:textId="77777777" w:rsidR="0079431F" w:rsidRPr="002254D8" w:rsidRDefault="00964BF3" w:rsidP="006A70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Každodenné meranie telesnej teploty pri vstupe do budovy/na pracovisko. Zabezpečenie osobných ochranných pracovných prostriedkov (najmä tvárové rúška, rukavice), dezinfekčných prostriedkov na dezinfekciu rúk; dodržiavanie bezpečnostného odstupu medzi pracovníkmi na pracovisku, pokiaľ je to možné.</w:t>
            </w:r>
            <w:r w:rsidR="006A7067" w:rsidRPr="002254D8">
              <w:rPr>
                <w:rFonts w:ascii="Times New Roman" w:hAnsi="Times New Roman" w:cs="Times New Roman"/>
                <w:color w:val="000000" w:themeColor="text1"/>
              </w:rPr>
              <w:t xml:space="preserve"> V prípade potreby navrhnúť a realizovať režimové opatrenia na pracovisku (úprava pracovného času).</w:t>
            </w:r>
          </w:p>
        </w:tc>
      </w:tr>
      <w:tr w:rsidR="00C21243" w:rsidRPr="002254D8" w14:paraId="24708B88" w14:textId="77777777" w:rsidTr="00CC78CC">
        <w:tc>
          <w:tcPr>
            <w:tcW w:w="1672" w:type="dxa"/>
          </w:tcPr>
          <w:p w14:paraId="74305953" w14:textId="70750C62" w:rsidR="007A676E" w:rsidRPr="002254D8" w:rsidRDefault="007957DD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Od </w:t>
            </w:r>
            <w:r w:rsidRPr="002254D8">
              <w:rPr>
                <w:rFonts w:ascii="Times New Roman" w:hAnsi="Times New Roman" w:cs="Times New Roman"/>
                <w:b/>
                <w:color w:val="000000" w:themeColor="text1"/>
              </w:rPr>
              <w:t>20.04.2020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do odvolania</w:t>
            </w:r>
          </w:p>
        </w:tc>
        <w:tc>
          <w:tcPr>
            <w:tcW w:w="1652" w:type="dxa"/>
          </w:tcPr>
          <w:p w14:paraId="7DDFB4DE" w14:textId="1487438F" w:rsidR="007A676E" w:rsidRPr="002254D8" w:rsidRDefault="007A676E" w:rsidP="00D400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Oddelenie investícií</w:t>
            </w:r>
            <w:r w:rsidR="005338F7" w:rsidRPr="002254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a prevádzky </w:t>
            </w:r>
            <w:r w:rsidR="00B3151F" w:rsidRPr="002254D8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údržba</w:t>
            </w:r>
            <w:r w:rsidR="005338F7" w:rsidRPr="002254D8">
              <w:rPr>
                <w:rFonts w:ascii="Times New Roman" w:hAnsi="Times New Roman" w:cs="Times New Roman"/>
                <w:color w:val="000000" w:themeColor="text1"/>
              </w:rPr>
              <w:t>, CIT</w:t>
            </w:r>
          </w:p>
        </w:tc>
        <w:tc>
          <w:tcPr>
            <w:tcW w:w="2407" w:type="dxa"/>
          </w:tcPr>
          <w:p w14:paraId="0A2AA243" w14:textId="1D74F0DD" w:rsidR="007A676E" w:rsidRPr="002254D8" w:rsidRDefault="00A176E9" w:rsidP="00FB1A7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Čiastočné r</w:t>
            </w:r>
            <w:r w:rsidR="007A676E" w:rsidRPr="002254D8">
              <w:rPr>
                <w:rFonts w:ascii="Times New Roman" w:hAnsi="Times New Roman" w:cs="Times New Roman"/>
                <w:color w:val="000000" w:themeColor="text1"/>
              </w:rPr>
              <w:t>ekonštrukčné práce vo vybraných laboratóriách TUZVO</w:t>
            </w:r>
            <w:r w:rsidR="007F79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57307">
              <w:rPr>
                <w:rFonts w:ascii="Times New Roman" w:hAnsi="Times New Roman" w:cs="Times New Roman"/>
                <w:color w:val="000000" w:themeColor="text1"/>
              </w:rPr>
              <w:t>v súlade s Plánom modernizácie a</w:t>
            </w:r>
            <w:r w:rsidR="008653F6">
              <w:rPr>
                <w:rFonts w:ascii="Times New Roman" w:hAnsi="Times New Roman" w:cs="Times New Roman"/>
                <w:color w:val="000000" w:themeColor="text1"/>
              </w:rPr>
              <w:t> rekonštrukcie MTZ TUZVO na rok 2020</w:t>
            </w:r>
            <w:r w:rsidR="007A676E" w:rsidRPr="002254D8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E254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A676E" w:rsidRPr="002254D8">
              <w:rPr>
                <w:rFonts w:ascii="Times New Roman" w:hAnsi="Times New Roman" w:cs="Times New Roman"/>
                <w:color w:val="000000" w:themeColor="text1"/>
              </w:rPr>
              <w:t>vysťahovanie priestorov.</w:t>
            </w:r>
          </w:p>
        </w:tc>
        <w:tc>
          <w:tcPr>
            <w:tcW w:w="3331" w:type="dxa"/>
          </w:tcPr>
          <w:p w14:paraId="209F9053" w14:textId="77777777" w:rsidR="007A676E" w:rsidRPr="002254D8" w:rsidRDefault="007A676E" w:rsidP="006A70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Každodenné meranie telesnej teploty pri vstupe do budovy/na pracovisko. Zabezpečenie osobných ochranných pracovných prostriedkov (tvárové rúška, pracovné rukavice), dezinfekčných prostriedkov na dezinfekciu rúk; Pravidelná dezinfekcia priestorov, kľučiek, výťahov. </w:t>
            </w:r>
          </w:p>
        </w:tc>
      </w:tr>
      <w:tr w:rsidR="00C21243" w:rsidRPr="002254D8" w14:paraId="21BBEE27" w14:textId="77777777" w:rsidTr="00CC78CC">
        <w:tc>
          <w:tcPr>
            <w:tcW w:w="1672" w:type="dxa"/>
          </w:tcPr>
          <w:p w14:paraId="596E1A13" w14:textId="4A401CF5" w:rsidR="007957DD" w:rsidRPr="002254D8" w:rsidRDefault="007957DD" w:rsidP="007957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Od </w:t>
            </w:r>
            <w:r w:rsidRPr="002254D8">
              <w:rPr>
                <w:rFonts w:ascii="Times New Roman" w:hAnsi="Times New Roman" w:cs="Times New Roman"/>
                <w:b/>
                <w:color w:val="000000" w:themeColor="text1"/>
              </w:rPr>
              <w:t>22.04.2020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do odvolania</w:t>
            </w:r>
          </w:p>
        </w:tc>
        <w:tc>
          <w:tcPr>
            <w:tcW w:w="1652" w:type="dxa"/>
          </w:tcPr>
          <w:p w14:paraId="6FEB2EB4" w14:textId="7BF61D6E" w:rsidR="007957DD" w:rsidRPr="002254D8" w:rsidRDefault="007957DD" w:rsidP="007957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Študentská jedáleň </w:t>
            </w:r>
          </w:p>
        </w:tc>
        <w:tc>
          <w:tcPr>
            <w:tcW w:w="2407" w:type="dxa"/>
          </w:tcPr>
          <w:p w14:paraId="2C6BAD7F" w14:textId="6D828FF9" w:rsidR="007957DD" w:rsidRPr="002254D8" w:rsidRDefault="007957DD" w:rsidP="007957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Komplexné upratovanie a dezinfekcia jedálne, kuchyne a skladov.</w:t>
            </w:r>
          </w:p>
        </w:tc>
        <w:tc>
          <w:tcPr>
            <w:tcW w:w="3331" w:type="dxa"/>
          </w:tcPr>
          <w:p w14:paraId="39EBAF96" w14:textId="44DA44B5" w:rsidR="007957DD" w:rsidRPr="002254D8" w:rsidRDefault="007957DD" w:rsidP="007957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Každodenné meranie telesnej teploty pri vstupe do budovy/na pracovisko. Zabezpečenie osobných ochranných pracovných prostriedkov (tvárové rúška, rukavice), dezinfekčných prostriedkov na dezinfekciu rúk; zabezpečiť bezpečný odstup pracovníkov na pracovisku. Pravidelná dezinfekcia priestorov, kľučiek, výťahov. V prípade potreby navrhnúť a realizovať režimové opatrenia na pracovisku (úprava pracovného času).</w:t>
            </w:r>
          </w:p>
        </w:tc>
      </w:tr>
      <w:tr w:rsidR="00C21243" w:rsidRPr="002254D8" w14:paraId="29F24700" w14:textId="77777777" w:rsidTr="00CC78CC">
        <w:tc>
          <w:tcPr>
            <w:tcW w:w="1672" w:type="dxa"/>
          </w:tcPr>
          <w:p w14:paraId="0722F409" w14:textId="2CA68BEF" w:rsidR="00660373" w:rsidRPr="0011742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428">
              <w:rPr>
                <w:rFonts w:ascii="Times New Roman" w:hAnsi="Times New Roman" w:cs="Times New Roman"/>
                <w:b/>
                <w:color w:val="000000" w:themeColor="text1"/>
              </w:rPr>
              <w:t xml:space="preserve">Od 27.04.2020 </w:t>
            </w:r>
            <w:r w:rsidRPr="00117428">
              <w:rPr>
                <w:rFonts w:ascii="Times New Roman" w:hAnsi="Times New Roman" w:cs="Times New Roman"/>
                <w:color w:val="000000" w:themeColor="text1"/>
              </w:rPr>
              <w:t>do odvolania</w:t>
            </w:r>
          </w:p>
        </w:tc>
        <w:tc>
          <w:tcPr>
            <w:tcW w:w="1652" w:type="dxa"/>
          </w:tcPr>
          <w:p w14:paraId="62F8B098" w14:textId="0C531104" w:rsidR="00660373" w:rsidRPr="0011742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428">
              <w:rPr>
                <w:rFonts w:ascii="Times New Roman" w:hAnsi="Times New Roman" w:cs="Times New Roman"/>
                <w:color w:val="000000" w:themeColor="text1"/>
              </w:rPr>
              <w:t>Študentské domovy</w:t>
            </w:r>
          </w:p>
        </w:tc>
        <w:tc>
          <w:tcPr>
            <w:tcW w:w="2407" w:type="dxa"/>
          </w:tcPr>
          <w:p w14:paraId="799BA150" w14:textId="4C6B618C" w:rsidR="00660373" w:rsidRPr="0011742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428">
              <w:rPr>
                <w:rFonts w:ascii="Times New Roman" w:hAnsi="Times New Roman" w:cs="Times New Roman"/>
                <w:color w:val="000000" w:themeColor="text1"/>
              </w:rPr>
              <w:t>Ubytovanie doktorandov ko</w:t>
            </w:r>
            <w:r w:rsidR="00C21243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117428">
              <w:rPr>
                <w:rFonts w:ascii="Times New Roman" w:hAnsi="Times New Roman" w:cs="Times New Roman"/>
                <w:color w:val="000000" w:themeColor="text1"/>
              </w:rPr>
              <w:t xml:space="preserve">čiacich ročníkov </w:t>
            </w:r>
          </w:p>
        </w:tc>
        <w:tc>
          <w:tcPr>
            <w:tcW w:w="3331" w:type="dxa"/>
          </w:tcPr>
          <w:p w14:paraId="6288820E" w14:textId="183AAF53" w:rsidR="00660373" w:rsidRPr="0011742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428">
              <w:rPr>
                <w:rFonts w:ascii="Times New Roman" w:hAnsi="Times New Roman" w:cs="Times New Roman"/>
                <w:color w:val="000000" w:themeColor="text1"/>
              </w:rPr>
              <w:t>Ubytovanie na izbách izolovane, WC a kúpeľňou, bez stravy. Vo verejných priestoroch sa vyžaduje nosenie tvárového rúška, rukavíc.</w:t>
            </w:r>
          </w:p>
        </w:tc>
      </w:tr>
      <w:tr w:rsidR="00CC78CC" w:rsidRPr="002254D8" w14:paraId="593B081B" w14:textId="77777777" w:rsidTr="00CC78CC">
        <w:tc>
          <w:tcPr>
            <w:tcW w:w="1672" w:type="dxa"/>
          </w:tcPr>
          <w:p w14:paraId="398CB0E9" w14:textId="7A141FC0" w:rsidR="00CC78CC" w:rsidRPr="00117428" w:rsidRDefault="00CC78CC" w:rsidP="00CC78C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Od 01.05.2020 </w:t>
            </w:r>
            <w:r w:rsidRPr="00CC78CC">
              <w:rPr>
                <w:rFonts w:ascii="Times New Roman" w:hAnsi="Times New Roman" w:cs="Times New Roman"/>
                <w:color w:val="000000" w:themeColor="text1"/>
              </w:rPr>
              <w:t>do odvolania</w:t>
            </w:r>
          </w:p>
        </w:tc>
        <w:tc>
          <w:tcPr>
            <w:tcW w:w="1652" w:type="dxa"/>
          </w:tcPr>
          <w:p w14:paraId="3F6C049C" w14:textId="77777777" w:rsidR="00CC78CC" w:rsidRDefault="00CC78CC" w:rsidP="00CC78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Vysokoškolský lesnícky podnik</w:t>
            </w:r>
          </w:p>
          <w:p w14:paraId="656B9F0D" w14:textId="2DF9B7F4" w:rsidR="00CC78CC" w:rsidRPr="00117428" w:rsidRDefault="00CC78CC" w:rsidP="00CC78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01.05.2020</w:t>
            </w:r>
          </w:p>
        </w:tc>
        <w:tc>
          <w:tcPr>
            <w:tcW w:w="2407" w:type="dxa"/>
          </w:tcPr>
          <w:p w14:paraId="6CC1AFB4" w14:textId="6012D8F7" w:rsidR="00CC78CC" w:rsidRPr="00117428" w:rsidRDefault="00CC78CC" w:rsidP="00CC78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Základné obnovenie lesníckych činností v rámci vnútorných kapacít.</w:t>
            </w:r>
          </w:p>
        </w:tc>
        <w:tc>
          <w:tcPr>
            <w:tcW w:w="3331" w:type="dxa"/>
          </w:tcPr>
          <w:p w14:paraId="5D7E8181" w14:textId="4E1A66F4" w:rsidR="00CC78CC" w:rsidRPr="00117428" w:rsidRDefault="00CC78CC" w:rsidP="00CC78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Každodenné meranie telesnej teploty pri vstupe do budovy/na pracovisko. Zabezpečenie osobných ochranných pracovných prostriedkov (tvárové rúška, príp. jedno</w:t>
            </w:r>
            <w:r>
              <w:rPr>
                <w:rFonts w:ascii="Times New Roman" w:hAnsi="Times New Roman" w:cs="Times New Roman"/>
                <w:color w:val="000000" w:themeColor="text1"/>
              </w:rPr>
              <w:t>ra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>zové rukavice), dezinfekčných prostriedkov na dezinfekciu rúk; zabezpečiť izoláciu alebo bezpečný odstup pracovníkov na pracovisku. Pravidelná dezinfekcia priestorov, kľučiek. V prípade potreby navrhnúť a realizovať režimové opatrenia na pracovisku (úprava pracovného času).</w:t>
            </w:r>
          </w:p>
        </w:tc>
      </w:tr>
      <w:tr w:rsidR="00C21243" w:rsidRPr="002254D8" w14:paraId="5E3C9C35" w14:textId="77777777" w:rsidTr="00CC78CC">
        <w:tc>
          <w:tcPr>
            <w:tcW w:w="1672" w:type="dxa"/>
            <w:vMerge w:val="restart"/>
          </w:tcPr>
          <w:p w14:paraId="0CA5AFE9" w14:textId="77777777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78CC">
              <w:rPr>
                <w:rFonts w:ascii="Times New Roman" w:hAnsi="Times New Roman" w:cs="Times New Roman"/>
                <w:b/>
                <w:color w:val="000000" w:themeColor="text1"/>
              </w:rPr>
              <w:t xml:space="preserve">Od </w:t>
            </w:r>
            <w:r w:rsidRPr="002254D8">
              <w:rPr>
                <w:rFonts w:ascii="Times New Roman" w:hAnsi="Times New Roman" w:cs="Times New Roman"/>
                <w:b/>
                <w:color w:val="000000" w:themeColor="text1"/>
              </w:rPr>
              <w:t xml:space="preserve">11.05.2020 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>do odvolania</w:t>
            </w:r>
          </w:p>
        </w:tc>
        <w:tc>
          <w:tcPr>
            <w:tcW w:w="1652" w:type="dxa"/>
          </w:tcPr>
          <w:p w14:paraId="4B5A2668" w14:textId="408252C4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Dekanáty a katedry TUZVO – referentky dekanátov, sekretárky katedier</w:t>
            </w:r>
            <w:r>
              <w:rPr>
                <w:rFonts w:ascii="Times New Roman" w:hAnsi="Times New Roman" w:cs="Times New Roman"/>
                <w:color w:val="000000" w:themeColor="text1"/>
              </w:rPr>
              <w:t>, vedúci katedier; pracovníci CIT</w:t>
            </w:r>
          </w:p>
        </w:tc>
        <w:tc>
          <w:tcPr>
            <w:tcW w:w="2407" w:type="dxa"/>
          </w:tcPr>
          <w:p w14:paraId="3123988F" w14:textId="77777777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Zabezpečenie ekonomických, personálnych a študijných aktivít na fakultách a katedrách.</w:t>
            </w:r>
          </w:p>
          <w:p w14:paraId="5C80366D" w14:textId="17FA2E03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31" w:type="dxa"/>
          </w:tcPr>
          <w:p w14:paraId="3DB4DAD9" w14:textId="734BBA59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Každodenné meranie telesnej teploty pri vstupe do budovy/na pracovisko. Zabezpečenie osobných ochranných pracovných prostriedkov (tvárové rúška, príp. jednor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>zové rukavice), dezinfekčných prostriedkov na dezinfekciu rúk; zabezpečiť bezpečný odstup pracovníkov na pracovisku. Pravidelná dezinfekcia priestorov, kľučiek, výťahov. V prípade potreby navrhnúť a realizovať režimové opatrenia na pracovisku (úprava pracovného času).</w:t>
            </w:r>
          </w:p>
        </w:tc>
      </w:tr>
      <w:tr w:rsidR="00C21243" w:rsidRPr="002254D8" w14:paraId="2C2F9E3A" w14:textId="77777777" w:rsidTr="00CC78CC">
        <w:tc>
          <w:tcPr>
            <w:tcW w:w="1672" w:type="dxa"/>
            <w:vMerge/>
          </w:tcPr>
          <w:p w14:paraId="0D8C8182" w14:textId="77777777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2" w:type="dxa"/>
          </w:tcPr>
          <w:p w14:paraId="62510EB3" w14:textId="7F470CF2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Slovenská lesnícka 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lastRenderedPageBreak/>
              <w:t>a drevárska knižnica</w:t>
            </w:r>
          </w:p>
        </w:tc>
        <w:tc>
          <w:tcPr>
            <w:tcW w:w="2407" w:type="dxa"/>
          </w:tcPr>
          <w:p w14:paraId="5AADC4E3" w14:textId="45F8B0EF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lastRenderedPageBreak/>
              <w:t>Komplexné knižničné služby.</w:t>
            </w:r>
          </w:p>
        </w:tc>
        <w:tc>
          <w:tcPr>
            <w:tcW w:w="3331" w:type="dxa"/>
          </w:tcPr>
          <w:p w14:paraId="57672CD4" w14:textId="3B38E577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Každodenné meranie telesnej teploty pri vstupe do budovy/na pracovisko. Zabezpečenie 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lastRenderedPageBreak/>
              <w:t>osobných ochranných pracovných prostriedkov (tvárové rúška, príp. jednor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>zové rukavice), dezinfekčných prostriedkov na dezinfekciu rúk; zabezpečiť izoláciu alebo bezpečný odstup pracovníkov na pracovisku. Pravidelná dezinfekcia priestorov, kľučiek. V prípade potreby navrhnúť a realizovať režimové opatrenia na pracovisku (úprava pracovného času).</w:t>
            </w:r>
          </w:p>
        </w:tc>
      </w:tr>
      <w:tr w:rsidR="00C21243" w:rsidRPr="002254D8" w14:paraId="241873D5" w14:textId="77777777" w:rsidTr="00CC78CC">
        <w:tc>
          <w:tcPr>
            <w:tcW w:w="1672" w:type="dxa"/>
            <w:vMerge w:val="restart"/>
          </w:tcPr>
          <w:p w14:paraId="5641943D" w14:textId="77777777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Od </w:t>
            </w:r>
            <w:r w:rsidRPr="002254D8">
              <w:rPr>
                <w:rFonts w:ascii="Times New Roman" w:hAnsi="Times New Roman" w:cs="Times New Roman"/>
                <w:b/>
                <w:color w:val="000000" w:themeColor="text1"/>
              </w:rPr>
              <w:t>18.05.2020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do odvolania</w:t>
            </w:r>
          </w:p>
        </w:tc>
        <w:tc>
          <w:tcPr>
            <w:tcW w:w="1652" w:type="dxa"/>
          </w:tcPr>
          <w:p w14:paraId="2CE0D316" w14:textId="2B62F4FC" w:rsidR="00660373" w:rsidRPr="002254D8" w:rsidRDefault="00660373" w:rsidP="007B64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Pedagogickí </w:t>
            </w:r>
            <w:r w:rsidR="00BC0C75">
              <w:rPr>
                <w:rFonts w:ascii="Times New Roman" w:hAnsi="Times New Roman" w:cs="Times New Roman"/>
                <w:color w:val="000000" w:themeColor="text1"/>
              </w:rPr>
              <w:t xml:space="preserve">a nepedagogickí zamestnanci fakúlt a ostatní technicko-hospodárky 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zamestnanci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C0C75">
              <w:rPr>
                <w:rFonts w:ascii="Times New Roman" w:hAnsi="Times New Roman" w:cs="Times New Roman"/>
                <w:color w:val="000000" w:themeColor="text1"/>
              </w:rPr>
              <w:t>(rektorát, VŠLP, Arborétum Borová Hora</w:t>
            </w:r>
            <w:r w:rsidR="007B64B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rektorátu, fakúlt a</w:t>
            </w:r>
            <w:r w:rsidR="00BC0C75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OOS</w:t>
            </w:r>
          </w:p>
        </w:tc>
        <w:tc>
          <w:tcPr>
            <w:tcW w:w="2407" w:type="dxa"/>
          </w:tcPr>
          <w:p w14:paraId="480EAE2F" w14:textId="7CB40F99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Príprava podkladov pre spracovanie ekonomických, personálnych, a najmä pedagogických  a výskumných aktivít pracov</w:t>
            </w:r>
            <w:r>
              <w:rPr>
                <w:rFonts w:ascii="Times New Roman" w:hAnsi="Times New Roman" w:cs="Times New Roman"/>
                <w:color w:val="000000" w:themeColor="text1"/>
              </w:rPr>
              <w:t>ísk.</w:t>
            </w:r>
          </w:p>
        </w:tc>
        <w:tc>
          <w:tcPr>
            <w:tcW w:w="3331" w:type="dxa"/>
          </w:tcPr>
          <w:p w14:paraId="763D2DF1" w14:textId="10C7C6E6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Každodenné meranie telesnej teploty pri vstupe do budovy/na pracovisko. Zabezpečenie osobných ochranných pracovných prostriedkov (tvárové rúška, príp. jednor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>zové rukavice), dezinfekčných prostriedkov na dezinfekciu rúk; zabezpečiť bezpečný odstup pracovníkov na pracovisku. Pravidelná dezinfekcia priestorov, kľučiek, výťahov. V prípade potreby navrhnúť a realizovať režimové opatrenia na pracovisku (úprava pracovného času).</w:t>
            </w:r>
          </w:p>
        </w:tc>
      </w:tr>
      <w:tr w:rsidR="00C21243" w:rsidRPr="002254D8" w14:paraId="6FD17054" w14:textId="77777777" w:rsidTr="00CC78CC">
        <w:tc>
          <w:tcPr>
            <w:tcW w:w="1672" w:type="dxa"/>
            <w:vMerge/>
          </w:tcPr>
          <w:p w14:paraId="592080D4" w14:textId="77777777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2" w:type="dxa"/>
          </w:tcPr>
          <w:p w14:paraId="4EFB25AC" w14:textId="5511C387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Študentská jedáleň</w:t>
            </w:r>
          </w:p>
        </w:tc>
        <w:tc>
          <w:tcPr>
            <w:tcW w:w="2407" w:type="dxa"/>
          </w:tcPr>
          <w:p w14:paraId="13E11D77" w14:textId="09C3E088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Zabezpečenie stravy pre zamestnancov</w:t>
            </w:r>
            <w:r>
              <w:rPr>
                <w:rFonts w:ascii="Times New Roman" w:hAnsi="Times New Roman" w:cs="Times New Roman"/>
                <w:color w:val="000000" w:themeColor="text1"/>
              </w:rPr>
              <w:t>, ktorí zabezpečujú plnenie pracovných úloh na pracovisku</w:t>
            </w:r>
          </w:p>
        </w:tc>
        <w:tc>
          <w:tcPr>
            <w:tcW w:w="3331" w:type="dxa"/>
          </w:tcPr>
          <w:p w14:paraId="3E3419E0" w14:textId="430474CF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Dodržiavanie základných hygienických predpisov, epidemiologických usmernení. Výdaj </w:t>
            </w:r>
            <w:r w:rsidR="00BC0C75">
              <w:rPr>
                <w:rFonts w:ascii="Times New Roman" w:hAnsi="Times New Roman" w:cs="Times New Roman"/>
                <w:color w:val="000000" w:themeColor="text1"/>
              </w:rPr>
              <w:t xml:space="preserve">stravy v priestoroch jedálne za prísnych hygienických podmienok a organizácii stravovania stravníkov v zmysle vopred spracovaného harmonogramu, prípadne výdaj 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>balenej stravy individuálne „cez okienko“. Spôsob, podmienky a termín sme povinní odsúhlasiť s RÚVZ Zvolen</w:t>
            </w:r>
          </w:p>
        </w:tc>
      </w:tr>
      <w:tr w:rsidR="00C21243" w:rsidRPr="002254D8" w14:paraId="6509FC3E" w14:textId="77777777" w:rsidTr="00CC78CC">
        <w:tc>
          <w:tcPr>
            <w:tcW w:w="1672" w:type="dxa"/>
            <w:vMerge/>
          </w:tcPr>
          <w:p w14:paraId="7C02ABE1" w14:textId="77777777" w:rsidR="00660373" w:rsidRPr="002254D8" w:rsidRDefault="00660373" w:rsidP="006603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52" w:type="dxa"/>
          </w:tcPr>
          <w:p w14:paraId="0D88C017" w14:textId="77777777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Arborétum Borová Hora</w:t>
            </w:r>
          </w:p>
        </w:tc>
        <w:tc>
          <w:tcPr>
            <w:tcW w:w="2407" w:type="dxa"/>
          </w:tcPr>
          <w:p w14:paraId="523DF4D1" w14:textId="2954DD8A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Požadované lesnícke práce a činnosti v</w:t>
            </w:r>
            <w:r>
              <w:rPr>
                <w:rFonts w:ascii="Times New Roman" w:hAnsi="Times New Roman" w:cs="Times New Roman"/>
                <w:color w:val="000000" w:themeColor="text1"/>
              </w:rPr>
              <w:t> súlade s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plán</w:t>
            </w:r>
            <w:r>
              <w:rPr>
                <w:rFonts w:ascii="Times New Roman" w:hAnsi="Times New Roman" w:cs="Times New Roman"/>
                <w:color w:val="000000" w:themeColor="text1"/>
              </w:rPr>
              <w:t>om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 práce.</w:t>
            </w:r>
          </w:p>
        </w:tc>
        <w:tc>
          <w:tcPr>
            <w:tcW w:w="3331" w:type="dxa"/>
          </w:tcPr>
          <w:p w14:paraId="2DE5D430" w14:textId="5E33C9BE" w:rsidR="00660373" w:rsidRPr="002254D8" w:rsidRDefault="00660373" w:rsidP="00660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54D8">
              <w:rPr>
                <w:rFonts w:ascii="Times New Roman" w:hAnsi="Times New Roman" w:cs="Times New Roman"/>
                <w:color w:val="000000" w:themeColor="text1"/>
              </w:rPr>
              <w:t>Každodenné meranie telesnej teploty pri vstupe do budovy/na pracovisko. Zabezpečenie osobných ochranných pracovných prostriedkov (tvárové rúška, príp. jednor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t xml:space="preserve">zové rukavice), dezinfekčných prostriedkov na dezinfekciu rúk; zabezpečiť izoláciu alebo bezpečný odstup pracovníkov na pracovisku. Pravidelná dezinfekcia priestorov, </w:t>
            </w:r>
            <w:r w:rsidRPr="002254D8">
              <w:rPr>
                <w:rFonts w:ascii="Times New Roman" w:hAnsi="Times New Roman" w:cs="Times New Roman"/>
                <w:color w:val="000000" w:themeColor="text1"/>
              </w:rPr>
              <w:lastRenderedPageBreak/>
              <w:t>kľučiek. V prípade potreby navrhnúť a realizovať režimové opatrenia na pracovisku (úprava pracovného času).</w:t>
            </w:r>
          </w:p>
        </w:tc>
      </w:tr>
    </w:tbl>
    <w:p w14:paraId="4B1EC950" w14:textId="77777777" w:rsidR="00D400C4" w:rsidRPr="002254D8" w:rsidRDefault="00D400C4" w:rsidP="002F1B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1F8A68" w14:textId="77777777" w:rsidR="004B4FEB" w:rsidRDefault="004B4FEB" w:rsidP="002F1BF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1DE663" w14:textId="2F06BCD4" w:rsidR="00D400C4" w:rsidRDefault="00D400C4" w:rsidP="002F1BF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54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964BF3" w:rsidRPr="002254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Všeobecné bezpečnostné opatrenia</w:t>
      </w:r>
      <w:r w:rsidR="001D4E07" w:rsidRPr="002254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vo vzťahu k uvoľňovaniu opatrení</w:t>
      </w:r>
    </w:p>
    <w:p w14:paraId="780A44C1" w14:textId="77777777" w:rsidR="004B4FEB" w:rsidRPr="002254D8" w:rsidRDefault="004B4FEB" w:rsidP="002F1BF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1C6C7C" w14:textId="456C1B13" w:rsidR="004A2FB7" w:rsidRPr="002254D8" w:rsidRDefault="004A2FB7" w:rsidP="002F1B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V tejto časti uvádzame niekoľko základných opatrení, ktoré je potrebné realizova</w:t>
      </w:r>
      <w:r w:rsidR="003A6421">
        <w:rPr>
          <w:rFonts w:ascii="Times New Roman" w:hAnsi="Times New Roman" w:cs="Times New Roman"/>
          <w:color w:val="000000" w:themeColor="text1"/>
          <w:sz w:val="24"/>
          <w:szCs w:val="24"/>
        </w:rPr>
        <w:t>ť</w:t>
      </w:r>
      <w:r w:rsidR="00A36B9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A7AA916" w14:textId="63E54D82" w:rsidR="00964BF3" w:rsidRPr="002254D8" w:rsidRDefault="00981B5C" w:rsidP="00981B5C">
      <w:pPr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64BF3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Každodenné meranie telesnej teploty pri vstupe do budovy/na pracovisko</w:t>
      </w:r>
      <w:r w:rsidR="001E1EAF">
        <w:rPr>
          <w:rFonts w:ascii="Times New Roman" w:hAnsi="Times New Roman" w:cs="Times New Roman"/>
          <w:color w:val="000000" w:themeColor="text1"/>
          <w:sz w:val="24"/>
          <w:szCs w:val="24"/>
        </w:rPr>
        <w:t>, evidencia osôb vstupujúcich do priestorov TUZVO</w:t>
      </w:r>
      <w:r w:rsidR="00964BF3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64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Zodpovedné osoby: </w:t>
      </w:r>
      <w:r w:rsidR="003F10F5">
        <w:rPr>
          <w:rFonts w:ascii="Times New Roman" w:hAnsi="Times New Roman" w:cs="Times New Roman"/>
          <w:color w:val="000000" w:themeColor="text1"/>
          <w:sz w:val="24"/>
          <w:szCs w:val="24"/>
        </w:rPr>
        <w:t>poverený vedúci OIP</w:t>
      </w:r>
      <w:r w:rsidR="00560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E1E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90F71">
        <w:rPr>
          <w:rFonts w:ascii="Times New Roman" w:hAnsi="Times New Roman" w:cs="Times New Roman"/>
          <w:color w:val="000000" w:themeColor="text1"/>
          <w:sz w:val="24"/>
          <w:szCs w:val="24"/>
        </w:rPr>
        <w:t>lužbukonajúci vrátnici.</w:t>
      </w:r>
    </w:p>
    <w:p w14:paraId="5EB59B3D" w14:textId="647E05DE" w:rsidR="007F18C0" w:rsidRPr="007376D2" w:rsidRDefault="007F18C0" w:rsidP="00981B5C">
      <w:pPr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Zabezpečenie </w:t>
      </w:r>
      <w:r w:rsidR="00832E2F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poskytnutie 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osobných ochranných pracovných prostriedkov (tvárové rúško, príp. rukavice) pre pracovníko</w:t>
      </w:r>
      <w:r w:rsidR="00DA0164">
        <w:rPr>
          <w:rFonts w:ascii="Times New Roman" w:hAnsi="Times New Roman" w:cs="Times New Roman"/>
          <w:color w:val="000000" w:themeColor="text1"/>
          <w:sz w:val="24"/>
          <w:szCs w:val="24"/>
        </w:rPr>
        <w:t>v,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vracajúcich sa </w:t>
      </w:r>
      <w:r w:rsidR="00832E2F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na pracovisko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2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Zodpovedné osoby: prorektor pre rozvoj, </w:t>
      </w:r>
      <w:r w:rsidR="00C93DD6">
        <w:rPr>
          <w:rFonts w:ascii="Times New Roman" w:hAnsi="Times New Roman" w:cs="Times New Roman"/>
          <w:color w:val="000000" w:themeColor="text1"/>
          <w:sz w:val="24"/>
          <w:szCs w:val="24"/>
        </w:rPr>
        <w:t>technik BOZP, riaditelia organizačných zložiek</w:t>
      </w:r>
      <w:r w:rsidR="003F10F5">
        <w:rPr>
          <w:rFonts w:ascii="Times New Roman" w:hAnsi="Times New Roman" w:cs="Times New Roman"/>
          <w:color w:val="000000" w:themeColor="text1"/>
          <w:sz w:val="24"/>
          <w:szCs w:val="24"/>
        </w:rPr>
        <w:t>, tajomníčky fakúlt</w:t>
      </w:r>
      <w:r w:rsidR="00C93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10F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93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1E1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vedúci </w:t>
      </w:r>
      <w:r w:rsidR="00C93DD6">
        <w:rPr>
          <w:rFonts w:ascii="Times New Roman" w:hAnsi="Times New Roman" w:cs="Times New Roman"/>
          <w:color w:val="000000" w:themeColor="text1"/>
          <w:sz w:val="24"/>
          <w:szCs w:val="24"/>
        </w:rPr>
        <w:t>pracovísk</w:t>
      </w:r>
      <w:r w:rsidR="001E1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81162BA" w14:textId="0715FCAC" w:rsidR="002C42A8" w:rsidRPr="002254D8" w:rsidRDefault="007F18C0" w:rsidP="00981B5C">
      <w:pPr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81B5C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C42A8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 </w:t>
      </w:r>
      <w:r w:rsidR="0083319C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hromadným </w:t>
      </w:r>
      <w:r w:rsidR="002C42A8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nástupom </w:t>
      </w:r>
      <w:r w:rsidR="003F10F5">
        <w:rPr>
          <w:rFonts w:ascii="Times New Roman" w:hAnsi="Times New Roman" w:cs="Times New Roman"/>
          <w:color w:val="000000" w:themeColor="text1"/>
          <w:sz w:val="24"/>
          <w:szCs w:val="24"/>
        </w:rPr>
        <w:t>pedagogických a nepedagogických</w:t>
      </w:r>
      <w:r w:rsidR="003F10F5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42A8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zamestnancov na pracovisko</w:t>
      </w:r>
      <w:r w:rsidR="00B14997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5C28">
        <w:rPr>
          <w:rFonts w:ascii="Times New Roman" w:hAnsi="Times New Roman" w:cs="Times New Roman"/>
          <w:color w:val="000000" w:themeColor="text1"/>
          <w:sz w:val="24"/>
          <w:szCs w:val="24"/>
        </w:rPr>
        <w:t>bude realizovaná</w:t>
      </w:r>
      <w:r w:rsidR="00B14997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42A8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83319C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omplexná dezinfekcia priestorov a zabezpečenie dostatočného množstva dezinfekčných prostriedkov na ruky.</w:t>
      </w:r>
      <w:r w:rsidR="0017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Zodpovedné osoby: </w:t>
      </w:r>
      <w:r w:rsidR="00623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poverený </w:t>
      </w:r>
      <w:r w:rsidR="005B379E">
        <w:rPr>
          <w:rFonts w:ascii="Times New Roman" w:hAnsi="Times New Roman" w:cs="Times New Roman"/>
          <w:color w:val="000000" w:themeColor="text1"/>
          <w:sz w:val="24"/>
          <w:szCs w:val="24"/>
        </w:rPr>
        <w:t>vedúci OIP, riaditeľ VŠLP, riaditeľ ABH, r</w:t>
      </w:r>
      <w:r w:rsidR="00556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iaditeľ </w:t>
      </w:r>
      <w:proofErr w:type="spellStart"/>
      <w:r w:rsidR="0055603C">
        <w:rPr>
          <w:rFonts w:ascii="Times New Roman" w:hAnsi="Times New Roman" w:cs="Times New Roman"/>
          <w:color w:val="000000" w:themeColor="text1"/>
          <w:sz w:val="24"/>
          <w:szCs w:val="24"/>
        </w:rPr>
        <w:t>ŠDaJ</w:t>
      </w:r>
      <w:proofErr w:type="spellEnd"/>
      <w:r w:rsidR="00D411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05652B" w14:textId="5C48AB29" w:rsidR="0083319C" w:rsidRPr="002254D8" w:rsidRDefault="007F18C0" w:rsidP="00981B5C">
      <w:pPr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81B5C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3319C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3F10F5">
        <w:rPr>
          <w:rFonts w:ascii="Times New Roman" w:hAnsi="Times New Roman" w:cs="Times New Roman"/>
          <w:color w:val="000000" w:themeColor="text1"/>
          <w:sz w:val="24"/>
          <w:szCs w:val="24"/>
        </w:rPr>
        <w:t>medziť zhromažďovaniu sa</w:t>
      </w:r>
      <w:r w:rsidR="0083319C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pracovníkov a</w:t>
      </w:r>
      <w:r w:rsidR="00112D7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3319C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112D7B">
        <w:rPr>
          <w:rFonts w:ascii="Times New Roman" w:hAnsi="Times New Roman" w:cs="Times New Roman"/>
          <w:color w:val="000000" w:themeColor="text1"/>
          <w:sz w:val="24"/>
          <w:szCs w:val="24"/>
        </w:rPr>
        <w:t>bezpečiť</w:t>
      </w:r>
      <w:r w:rsidR="0083319C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ich </w:t>
      </w:r>
      <w:r w:rsidR="00112D7B">
        <w:rPr>
          <w:rFonts w:ascii="Times New Roman" w:hAnsi="Times New Roman" w:cs="Times New Roman"/>
          <w:color w:val="000000" w:themeColor="text1"/>
          <w:sz w:val="24"/>
          <w:szCs w:val="24"/>
        </w:rPr>
        <w:t>izoláciu n</w:t>
      </w:r>
      <w:r w:rsidR="0083319C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12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pracovisku</w:t>
      </w:r>
      <w:r w:rsidR="007C2EFD">
        <w:rPr>
          <w:rFonts w:ascii="Times New Roman" w:hAnsi="Times New Roman" w:cs="Times New Roman"/>
          <w:color w:val="000000" w:themeColor="text1"/>
          <w:sz w:val="24"/>
          <w:szCs w:val="24"/>
        </w:rPr>
        <w:t>, pri osobných stretnutiach dodržiavať bezpečnú vzdialenosť 2 m</w:t>
      </w:r>
      <w:r w:rsidR="0083319C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C2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112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komunikáciu </w:t>
      </w:r>
      <w:r w:rsidR="007C2EFD">
        <w:rPr>
          <w:rFonts w:ascii="Times New Roman" w:hAnsi="Times New Roman" w:cs="Times New Roman"/>
          <w:color w:val="000000" w:themeColor="text1"/>
          <w:sz w:val="24"/>
          <w:szCs w:val="24"/>
        </w:rPr>
        <w:t>na pracovisku u</w:t>
      </w:r>
      <w:r w:rsidR="007C2EFD" w:rsidRPr="007C2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prednostňovať </w:t>
      </w:r>
      <w:r w:rsidR="007C2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formy </w:t>
      </w:r>
      <w:r w:rsidR="007C2EFD" w:rsidRPr="007C2EFD">
        <w:rPr>
          <w:rFonts w:ascii="Times New Roman" w:hAnsi="Times New Roman" w:cs="Times New Roman"/>
          <w:color w:val="000000" w:themeColor="text1"/>
          <w:sz w:val="24"/>
          <w:szCs w:val="24"/>
        </w:rPr>
        <w:t>telefonick</w:t>
      </w:r>
      <w:r w:rsidR="007C2EFD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="007C2EFD" w:rsidRPr="007C2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komunikáci</w:t>
      </w:r>
      <w:r w:rsidR="007C2EF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C2EFD" w:rsidRPr="007C2EFD">
        <w:rPr>
          <w:rFonts w:ascii="Times New Roman" w:hAnsi="Times New Roman" w:cs="Times New Roman"/>
          <w:color w:val="000000" w:themeColor="text1"/>
          <w:sz w:val="24"/>
          <w:szCs w:val="24"/>
        </w:rPr>
        <w:t>, e-mailovú korešpondenciu, prípadne komunikáciu prostredníctvom S</w:t>
      </w:r>
      <w:r w:rsidR="009B6DA7">
        <w:rPr>
          <w:rFonts w:ascii="Times New Roman" w:hAnsi="Times New Roman" w:cs="Times New Roman"/>
          <w:color w:val="000000" w:themeColor="text1"/>
          <w:sz w:val="24"/>
          <w:szCs w:val="24"/>
        </w:rPr>
        <w:t>kype</w:t>
      </w:r>
      <w:r w:rsidR="007C2EFD" w:rsidRPr="007C2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</w:t>
      </w:r>
      <w:r w:rsidR="007C2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MS </w:t>
      </w:r>
      <w:proofErr w:type="spellStart"/>
      <w:r w:rsidR="007C2EFD" w:rsidRPr="007C2EF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C2EFD">
        <w:rPr>
          <w:rFonts w:ascii="Times New Roman" w:hAnsi="Times New Roman" w:cs="Times New Roman"/>
          <w:color w:val="000000" w:themeColor="text1"/>
          <w:sz w:val="24"/>
          <w:szCs w:val="24"/>
        </w:rPr>
        <w:t>eams</w:t>
      </w:r>
      <w:proofErr w:type="spellEnd"/>
      <w:r w:rsidR="007C2EFD" w:rsidRPr="007C2E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2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účely zamedzenia väčšej koncentrácie osôb na pracovisku, príp. ak nie je možné zabezpečiť bezpečnú vzdialenosť medzi pracovníkmi, ktorí </w:t>
      </w:r>
      <w:r w:rsidR="008B54D7">
        <w:rPr>
          <w:rFonts w:ascii="Times New Roman" w:hAnsi="Times New Roman" w:cs="Times New Roman"/>
          <w:color w:val="000000" w:themeColor="text1"/>
          <w:sz w:val="24"/>
          <w:szCs w:val="24"/>
        </w:rPr>
        <w:t>využívajú spoločnú kanceláriu</w:t>
      </w:r>
      <w:r w:rsidR="0083319C"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potrebné zvážiť zavedenie režimových opatrení na pracovisku</w:t>
      </w:r>
      <w:r w:rsidR="002D0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54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najmä </w:t>
      </w:r>
      <w:r w:rsidR="00FB018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vážiť nariadenie čerpania</w:t>
      </w:r>
      <w:r w:rsidR="00E06A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nevyčerpa</w:t>
      </w:r>
      <w:r w:rsidR="00B53B41">
        <w:rPr>
          <w:rFonts w:ascii="Times New Roman" w:hAnsi="Times New Roman" w:cs="Times New Roman"/>
          <w:color w:val="000000" w:themeColor="text1"/>
          <w:sz w:val="24"/>
          <w:szCs w:val="24"/>
        </w:rPr>
        <w:t>nej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dovolenky z</w:t>
      </w:r>
      <w:r w:rsidR="001E1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kalendárneho 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roku 2019 pre zamestnancov, ktorí disponujú takouto dovolenkou</w:t>
      </w:r>
      <w:r w:rsidR="003F10F5">
        <w:rPr>
          <w:rFonts w:ascii="Times New Roman" w:hAnsi="Times New Roman" w:cs="Times New Roman"/>
          <w:color w:val="000000" w:themeColor="text1"/>
          <w:sz w:val="24"/>
          <w:szCs w:val="24"/>
        </w:rPr>
        <w:t>, príp. využiť možnosť riadenej a kontrolovanej práce z domu</w:t>
      </w:r>
      <w:r w:rsidR="00871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F10F5">
        <w:rPr>
          <w:rFonts w:ascii="Times New Roman" w:hAnsi="Times New Roman" w:cs="Times New Roman"/>
          <w:color w:val="000000" w:themeColor="text1"/>
          <w:sz w:val="24"/>
          <w:szCs w:val="24"/>
        </w:rPr>
        <w:t>Zodpovedné osoby</w:t>
      </w:r>
      <w:r w:rsidR="00556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B7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dekani fakúlt, </w:t>
      </w:r>
      <w:r w:rsidR="00AD6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poverený kvestor, </w:t>
      </w:r>
      <w:r w:rsidR="00FF0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prorektori, </w:t>
      </w:r>
      <w:r w:rsidR="00CC53A2">
        <w:rPr>
          <w:rFonts w:ascii="Times New Roman" w:hAnsi="Times New Roman" w:cs="Times New Roman"/>
          <w:color w:val="000000" w:themeColor="text1"/>
          <w:sz w:val="24"/>
          <w:szCs w:val="24"/>
        </w:rPr>
        <w:t>riaditelia a vedúci OOS</w:t>
      </w:r>
      <w:r w:rsidR="004B79AE">
        <w:rPr>
          <w:rFonts w:ascii="Times New Roman" w:hAnsi="Times New Roman" w:cs="Times New Roman"/>
          <w:color w:val="000000" w:themeColor="text1"/>
          <w:sz w:val="24"/>
          <w:szCs w:val="24"/>
        </w:rPr>
        <w:t>, vedúci pracovísk</w:t>
      </w:r>
      <w:r w:rsidR="006264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F2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471F42" w14:textId="0108EEE0" w:rsidR="00600064" w:rsidRDefault="004A2FB7" w:rsidP="00981B5C">
      <w:pPr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5. Zabezpečiť priebežnú kontrolu realizácie navrhnutých opatrení</w:t>
      </w:r>
      <w:r w:rsidR="007B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nedodržiavanie bezpečnostných opatrení zamestnancami TUZVO</w:t>
      </w:r>
      <w:r w:rsidR="00EB7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</w:t>
      </w:r>
      <w:r w:rsidR="00D53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riešené </w:t>
      </w:r>
      <w:r w:rsidR="00C65983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D53CFC">
        <w:rPr>
          <w:rFonts w:ascii="Times New Roman" w:hAnsi="Times New Roman" w:cs="Times New Roman"/>
          <w:color w:val="000000" w:themeColor="text1"/>
          <w:sz w:val="24"/>
          <w:szCs w:val="24"/>
        </w:rPr>
        <w:t> súlade s ustanoveniami</w:t>
      </w:r>
      <w:r w:rsidR="00C65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Zákonníka práce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26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0D22">
        <w:rPr>
          <w:rFonts w:ascii="Times New Roman" w:hAnsi="Times New Roman" w:cs="Times New Roman"/>
          <w:color w:val="000000" w:themeColor="text1"/>
          <w:sz w:val="24"/>
          <w:szCs w:val="24"/>
        </w:rPr>
        <w:t>Zodpovedné osoby:</w:t>
      </w:r>
      <w:r w:rsidR="00FA6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0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poverení členovia Krízového </w:t>
      </w:r>
      <w:r w:rsidR="00A36B9A">
        <w:rPr>
          <w:rFonts w:ascii="Times New Roman" w:hAnsi="Times New Roman" w:cs="Times New Roman"/>
          <w:color w:val="000000" w:themeColor="text1"/>
          <w:sz w:val="24"/>
          <w:szCs w:val="24"/>
        </w:rPr>
        <w:t>štábu TUZVO</w:t>
      </w:r>
      <w:r w:rsidR="008B54D7">
        <w:rPr>
          <w:rFonts w:ascii="Times New Roman" w:hAnsi="Times New Roman" w:cs="Times New Roman"/>
          <w:color w:val="000000" w:themeColor="text1"/>
          <w:sz w:val="24"/>
          <w:szCs w:val="24"/>
        </w:rPr>
        <w:t>, vedúci pracovísk</w:t>
      </w:r>
    </w:p>
    <w:p w14:paraId="42C1F1FE" w14:textId="77777777" w:rsidR="00C65983" w:rsidRDefault="00C65983" w:rsidP="002F1BF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A324B5" w14:textId="518DAA0F" w:rsidR="00D400C4" w:rsidRPr="002254D8" w:rsidRDefault="00C56F5F" w:rsidP="002F1BF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54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D400C4" w:rsidRPr="002254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Záver</w:t>
      </w:r>
    </w:p>
    <w:p w14:paraId="13C408E0" w14:textId="4C77EE90" w:rsidR="00D400C4" w:rsidRPr="002254D8" w:rsidRDefault="00847996" w:rsidP="002F1B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Zmena tohto harmonogramu je vyhradená. Môže sa meniť v súvislosti s aktualizovanými usmerneniami Úradu verejného zdravotníctva</w:t>
      </w:r>
      <w:r w:rsidR="00CF2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uzneseniami Vlády Slovenskej </w:t>
      </w: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republiky, odporúčaniami Oboru krízového manažmentu Ministerstva školstva, vedy, výskumu a športu SR a na základe odporúčaní Regionálneho úradu verejného zdravotníctva vo Zvolene.</w:t>
      </w:r>
    </w:p>
    <w:p w14:paraId="62953A09" w14:textId="77777777" w:rsidR="00832E2F" w:rsidRPr="002254D8" w:rsidRDefault="00832E2F" w:rsidP="002F1B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E0621C" w14:textId="77777777" w:rsidR="00847996" w:rsidRPr="002254D8" w:rsidRDefault="00847996" w:rsidP="002F1B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082CB" w14:textId="7B9C0DCF" w:rsidR="00D400C4" w:rsidRDefault="00D400C4" w:rsidP="002F1B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Vypracovali: J. </w:t>
      </w:r>
      <w:proofErr w:type="spellStart"/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Drábek</w:t>
      </w:r>
      <w:proofErr w:type="spellEnd"/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</w:t>
      </w:r>
      <w:proofErr w:type="spellStart"/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Jalakša</w:t>
      </w:r>
      <w:proofErr w:type="spellEnd"/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</w:t>
      </w:r>
      <w:proofErr w:type="spellStart"/>
      <w:r w:rsidRPr="002254D8">
        <w:rPr>
          <w:rFonts w:ascii="Times New Roman" w:hAnsi="Times New Roman" w:cs="Times New Roman"/>
          <w:color w:val="000000" w:themeColor="text1"/>
          <w:sz w:val="24"/>
          <w:szCs w:val="24"/>
        </w:rPr>
        <w:t>Majlingová</w:t>
      </w:r>
      <w:proofErr w:type="spellEnd"/>
    </w:p>
    <w:p w14:paraId="2CCAA97F" w14:textId="0116EE00" w:rsidR="00C62692" w:rsidRPr="002254D8" w:rsidRDefault="00C62692" w:rsidP="002F1B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Schválil: R. Kropil (rektor/predseda KŠ TUZVO)</w:t>
      </w:r>
    </w:p>
    <w:sectPr w:rsidR="00C62692" w:rsidRPr="002254D8" w:rsidSect="00450C0E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3083E" w14:textId="77777777" w:rsidR="00B52F3E" w:rsidRDefault="00B52F3E" w:rsidP="00450C0E">
      <w:pPr>
        <w:spacing w:after="0" w:line="240" w:lineRule="auto"/>
      </w:pPr>
      <w:r>
        <w:separator/>
      </w:r>
    </w:p>
  </w:endnote>
  <w:endnote w:type="continuationSeparator" w:id="0">
    <w:p w14:paraId="79BC8813" w14:textId="77777777" w:rsidR="00B52F3E" w:rsidRDefault="00B52F3E" w:rsidP="0045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4678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6B2262" w14:textId="73220517" w:rsidR="00450C0E" w:rsidRPr="00C10D22" w:rsidRDefault="00450C0E">
        <w:pPr>
          <w:pStyle w:val="Pta"/>
          <w:jc w:val="center"/>
          <w:rPr>
            <w:rFonts w:ascii="Times New Roman" w:hAnsi="Times New Roman" w:cs="Times New Roman"/>
          </w:rPr>
        </w:pPr>
        <w:r w:rsidRPr="00C10D22">
          <w:rPr>
            <w:rFonts w:ascii="Times New Roman" w:hAnsi="Times New Roman" w:cs="Times New Roman"/>
          </w:rPr>
          <w:fldChar w:fldCharType="begin"/>
        </w:r>
        <w:r w:rsidRPr="00C10D22">
          <w:rPr>
            <w:rFonts w:ascii="Times New Roman" w:hAnsi="Times New Roman" w:cs="Times New Roman"/>
          </w:rPr>
          <w:instrText>PAGE   \* MERGEFORMAT</w:instrText>
        </w:r>
        <w:r w:rsidRPr="00C10D22">
          <w:rPr>
            <w:rFonts w:ascii="Times New Roman" w:hAnsi="Times New Roman" w:cs="Times New Roman"/>
          </w:rPr>
          <w:fldChar w:fldCharType="separate"/>
        </w:r>
        <w:r w:rsidR="00AA17C4">
          <w:rPr>
            <w:rFonts w:ascii="Times New Roman" w:hAnsi="Times New Roman" w:cs="Times New Roman"/>
            <w:noProof/>
          </w:rPr>
          <w:t>6</w:t>
        </w:r>
        <w:r w:rsidRPr="00C10D22">
          <w:rPr>
            <w:rFonts w:ascii="Times New Roman" w:hAnsi="Times New Roman" w:cs="Times New Roman"/>
          </w:rPr>
          <w:fldChar w:fldCharType="end"/>
        </w:r>
      </w:p>
    </w:sdtContent>
  </w:sdt>
  <w:p w14:paraId="1612E70A" w14:textId="77777777" w:rsidR="00450C0E" w:rsidRDefault="00450C0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4B2AD" w14:textId="77777777" w:rsidR="00B52F3E" w:rsidRDefault="00B52F3E" w:rsidP="00450C0E">
      <w:pPr>
        <w:spacing w:after="0" w:line="240" w:lineRule="auto"/>
      </w:pPr>
      <w:r>
        <w:separator/>
      </w:r>
    </w:p>
  </w:footnote>
  <w:footnote w:type="continuationSeparator" w:id="0">
    <w:p w14:paraId="6B3FE4A8" w14:textId="77777777" w:rsidR="00B52F3E" w:rsidRDefault="00B52F3E" w:rsidP="00450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27"/>
    <w:rsid w:val="0000766A"/>
    <w:rsid w:val="0002605D"/>
    <w:rsid w:val="0003032F"/>
    <w:rsid w:val="00037A58"/>
    <w:rsid w:val="00042C93"/>
    <w:rsid w:val="00053852"/>
    <w:rsid w:val="000809D1"/>
    <w:rsid w:val="000D6943"/>
    <w:rsid w:val="000E0D9E"/>
    <w:rsid w:val="00112D7B"/>
    <w:rsid w:val="00115C28"/>
    <w:rsid w:val="0011600A"/>
    <w:rsid w:val="00117428"/>
    <w:rsid w:val="00145ED8"/>
    <w:rsid w:val="001761B7"/>
    <w:rsid w:val="00183E2A"/>
    <w:rsid w:val="00191986"/>
    <w:rsid w:val="001C346A"/>
    <w:rsid w:val="001D4E07"/>
    <w:rsid w:val="001E1EAF"/>
    <w:rsid w:val="002254D8"/>
    <w:rsid w:val="00256B46"/>
    <w:rsid w:val="00264419"/>
    <w:rsid w:val="00280C4D"/>
    <w:rsid w:val="00281009"/>
    <w:rsid w:val="002832CC"/>
    <w:rsid w:val="00290F71"/>
    <w:rsid w:val="00291A04"/>
    <w:rsid w:val="002A5A82"/>
    <w:rsid w:val="002C2B23"/>
    <w:rsid w:val="002C42A8"/>
    <w:rsid w:val="002D098D"/>
    <w:rsid w:val="002D09A9"/>
    <w:rsid w:val="002D6A8B"/>
    <w:rsid w:val="002D7694"/>
    <w:rsid w:val="002F1BF0"/>
    <w:rsid w:val="00315916"/>
    <w:rsid w:val="00320E01"/>
    <w:rsid w:val="00330EC7"/>
    <w:rsid w:val="003323A5"/>
    <w:rsid w:val="00336513"/>
    <w:rsid w:val="0034610D"/>
    <w:rsid w:val="0037393D"/>
    <w:rsid w:val="0037468A"/>
    <w:rsid w:val="00386677"/>
    <w:rsid w:val="00393B1C"/>
    <w:rsid w:val="003A042F"/>
    <w:rsid w:val="003A6421"/>
    <w:rsid w:val="003B2C44"/>
    <w:rsid w:val="003C41D9"/>
    <w:rsid w:val="003E264A"/>
    <w:rsid w:val="003F10F5"/>
    <w:rsid w:val="00412035"/>
    <w:rsid w:val="004168CB"/>
    <w:rsid w:val="00417710"/>
    <w:rsid w:val="0042311A"/>
    <w:rsid w:val="00423E88"/>
    <w:rsid w:val="00436D0E"/>
    <w:rsid w:val="00450C0E"/>
    <w:rsid w:val="004539C5"/>
    <w:rsid w:val="00457307"/>
    <w:rsid w:val="0045762E"/>
    <w:rsid w:val="00484214"/>
    <w:rsid w:val="00490B0D"/>
    <w:rsid w:val="004932E4"/>
    <w:rsid w:val="004A2FB7"/>
    <w:rsid w:val="004B4FEB"/>
    <w:rsid w:val="004B79AE"/>
    <w:rsid w:val="004C42E8"/>
    <w:rsid w:val="004E5E13"/>
    <w:rsid w:val="00502205"/>
    <w:rsid w:val="00530754"/>
    <w:rsid w:val="005338F7"/>
    <w:rsid w:val="00551C2F"/>
    <w:rsid w:val="0055603C"/>
    <w:rsid w:val="00560D50"/>
    <w:rsid w:val="005616FB"/>
    <w:rsid w:val="005620B3"/>
    <w:rsid w:val="00577D5B"/>
    <w:rsid w:val="00597627"/>
    <w:rsid w:val="005A269E"/>
    <w:rsid w:val="005B1A0D"/>
    <w:rsid w:val="005B379E"/>
    <w:rsid w:val="005C7A3C"/>
    <w:rsid w:val="005D5A48"/>
    <w:rsid w:val="005D7922"/>
    <w:rsid w:val="005E102F"/>
    <w:rsid w:val="00600064"/>
    <w:rsid w:val="00600510"/>
    <w:rsid w:val="00605A4A"/>
    <w:rsid w:val="0062302D"/>
    <w:rsid w:val="006264AA"/>
    <w:rsid w:val="0063193A"/>
    <w:rsid w:val="00632AEC"/>
    <w:rsid w:val="00641A07"/>
    <w:rsid w:val="00660373"/>
    <w:rsid w:val="006878FE"/>
    <w:rsid w:val="006951BE"/>
    <w:rsid w:val="006A1EF9"/>
    <w:rsid w:val="006A4FB8"/>
    <w:rsid w:val="006A7067"/>
    <w:rsid w:val="006C3FC2"/>
    <w:rsid w:val="0070035D"/>
    <w:rsid w:val="00725077"/>
    <w:rsid w:val="007260AD"/>
    <w:rsid w:val="007376D2"/>
    <w:rsid w:val="00745789"/>
    <w:rsid w:val="007477D9"/>
    <w:rsid w:val="00770622"/>
    <w:rsid w:val="0079431F"/>
    <w:rsid w:val="007957DD"/>
    <w:rsid w:val="007972AE"/>
    <w:rsid w:val="007A676E"/>
    <w:rsid w:val="007B60B2"/>
    <w:rsid w:val="007B64BE"/>
    <w:rsid w:val="007C2EFD"/>
    <w:rsid w:val="007D7519"/>
    <w:rsid w:val="007F18C0"/>
    <w:rsid w:val="007F79D4"/>
    <w:rsid w:val="00811EE9"/>
    <w:rsid w:val="0082706C"/>
    <w:rsid w:val="00832E2F"/>
    <w:rsid w:val="0083319C"/>
    <w:rsid w:val="00835BEC"/>
    <w:rsid w:val="00847996"/>
    <w:rsid w:val="0085616E"/>
    <w:rsid w:val="008653F6"/>
    <w:rsid w:val="0086647B"/>
    <w:rsid w:val="00871BB9"/>
    <w:rsid w:val="00890D05"/>
    <w:rsid w:val="0089310B"/>
    <w:rsid w:val="008B54D7"/>
    <w:rsid w:val="0090217B"/>
    <w:rsid w:val="009144AA"/>
    <w:rsid w:val="00964BF3"/>
    <w:rsid w:val="00971443"/>
    <w:rsid w:val="00981B5C"/>
    <w:rsid w:val="009B6DA7"/>
    <w:rsid w:val="009D72B4"/>
    <w:rsid w:val="00A026A5"/>
    <w:rsid w:val="00A176E9"/>
    <w:rsid w:val="00A36B9A"/>
    <w:rsid w:val="00A455CC"/>
    <w:rsid w:val="00AA0164"/>
    <w:rsid w:val="00AA17C4"/>
    <w:rsid w:val="00AA6A47"/>
    <w:rsid w:val="00AA74BF"/>
    <w:rsid w:val="00AD6967"/>
    <w:rsid w:val="00B06E64"/>
    <w:rsid w:val="00B11360"/>
    <w:rsid w:val="00B14997"/>
    <w:rsid w:val="00B30142"/>
    <w:rsid w:val="00B3151F"/>
    <w:rsid w:val="00B477C6"/>
    <w:rsid w:val="00B527A9"/>
    <w:rsid w:val="00B52F3E"/>
    <w:rsid w:val="00B53B41"/>
    <w:rsid w:val="00B72BE5"/>
    <w:rsid w:val="00B965A7"/>
    <w:rsid w:val="00BA5497"/>
    <w:rsid w:val="00BC0C75"/>
    <w:rsid w:val="00BC0EC5"/>
    <w:rsid w:val="00BC2A49"/>
    <w:rsid w:val="00BD5AF2"/>
    <w:rsid w:val="00BF2293"/>
    <w:rsid w:val="00BF5D33"/>
    <w:rsid w:val="00C00799"/>
    <w:rsid w:val="00C10D22"/>
    <w:rsid w:val="00C21243"/>
    <w:rsid w:val="00C425EC"/>
    <w:rsid w:val="00C51CC2"/>
    <w:rsid w:val="00C52D92"/>
    <w:rsid w:val="00C54E73"/>
    <w:rsid w:val="00C55D23"/>
    <w:rsid w:val="00C56F5F"/>
    <w:rsid w:val="00C62692"/>
    <w:rsid w:val="00C62C84"/>
    <w:rsid w:val="00C65983"/>
    <w:rsid w:val="00C92B61"/>
    <w:rsid w:val="00C93DD6"/>
    <w:rsid w:val="00C95030"/>
    <w:rsid w:val="00CB187A"/>
    <w:rsid w:val="00CC53A2"/>
    <w:rsid w:val="00CC78CC"/>
    <w:rsid w:val="00CD7E62"/>
    <w:rsid w:val="00CE17C3"/>
    <w:rsid w:val="00CE3973"/>
    <w:rsid w:val="00CE5372"/>
    <w:rsid w:val="00CF2FCD"/>
    <w:rsid w:val="00CF42EB"/>
    <w:rsid w:val="00CF6CD7"/>
    <w:rsid w:val="00D400C4"/>
    <w:rsid w:val="00D4119F"/>
    <w:rsid w:val="00D53CFC"/>
    <w:rsid w:val="00D73298"/>
    <w:rsid w:val="00D8329B"/>
    <w:rsid w:val="00D919DA"/>
    <w:rsid w:val="00DA0164"/>
    <w:rsid w:val="00DB54CE"/>
    <w:rsid w:val="00DB63B3"/>
    <w:rsid w:val="00DC484D"/>
    <w:rsid w:val="00DD5E83"/>
    <w:rsid w:val="00DE0FE6"/>
    <w:rsid w:val="00DF73F5"/>
    <w:rsid w:val="00E06A12"/>
    <w:rsid w:val="00E1542B"/>
    <w:rsid w:val="00E16FC5"/>
    <w:rsid w:val="00E22C74"/>
    <w:rsid w:val="00E25430"/>
    <w:rsid w:val="00E72C04"/>
    <w:rsid w:val="00E87189"/>
    <w:rsid w:val="00E900AC"/>
    <w:rsid w:val="00E9563F"/>
    <w:rsid w:val="00EB207C"/>
    <w:rsid w:val="00EB786A"/>
    <w:rsid w:val="00EE1B30"/>
    <w:rsid w:val="00EF489A"/>
    <w:rsid w:val="00F0549F"/>
    <w:rsid w:val="00F21BEE"/>
    <w:rsid w:val="00F435F6"/>
    <w:rsid w:val="00F828AD"/>
    <w:rsid w:val="00FA67C7"/>
    <w:rsid w:val="00FB018E"/>
    <w:rsid w:val="00FB01A9"/>
    <w:rsid w:val="00FB1A7D"/>
    <w:rsid w:val="00FB519E"/>
    <w:rsid w:val="00FB53E1"/>
    <w:rsid w:val="00FD74D9"/>
    <w:rsid w:val="00FF00BC"/>
    <w:rsid w:val="00FF1937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DB689"/>
  <w15:chartTrackingRefBased/>
  <w15:docId w15:val="{6820D7E9-9800-4FFF-9208-BAEDF6A9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4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5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0C0E"/>
  </w:style>
  <w:style w:type="paragraph" w:styleId="Pta">
    <w:name w:val="footer"/>
    <w:basedOn w:val="Normlny"/>
    <w:link w:val="PtaChar"/>
    <w:uiPriority w:val="99"/>
    <w:unhideWhenUsed/>
    <w:rsid w:val="0045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0C0E"/>
  </w:style>
  <w:style w:type="paragraph" w:styleId="Textbubliny">
    <w:name w:val="Balloon Text"/>
    <w:basedOn w:val="Normlny"/>
    <w:link w:val="TextbublinyChar"/>
    <w:uiPriority w:val="99"/>
    <w:semiHidden/>
    <w:unhideWhenUsed/>
    <w:rsid w:val="00660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0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542DA1FEDEE54887CC9462F9801B6F" ma:contentTypeVersion="7" ma:contentTypeDescription="Umožňuje vytvoriť nový dokument." ma:contentTypeScope="" ma:versionID="a9d1307f558318d795be9d64a2abb6bd">
  <xsd:schema xmlns:xsd="http://www.w3.org/2001/XMLSchema" xmlns:xs="http://www.w3.org/2001/XMLSchema" xmlns:p="http://schemas.microsoft.com/office/2006/metadata/properties" xmlns:ns3="645a49c6-f2fc-40c6-9d11-f58e47fc24b0" targetNamespace="http://schemas.microsoft.com/office/2006/metadata/properties" ma:root="true" ma:fieldsID="45623ceb5605744605f6b118827f00c6" ns3:_="">
    <xsd:import namespace="645a49c6-f2fc-40c6-9d11-f58e47fc24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a49c6-f2fc-40c6-9d11-f58e47fc2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E01A1-9A6D-46C9-AA3B-7DED967C4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a49c6-f2fc-40c6-9d11-f58e47fc2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8D35F-3A16-4F56-B145-5D855C8D5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FDA97-A28C-428F-AEEF-0522C968E0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Rektorat</cp:lastModifiedBy>
  <cp:revision>2</cp:revision>
  <cp:lastPrinted>2020-04-21T07:44:00Z</cp:lastPrinted>
  <dcterms:created xsi:type="dcterms:W3CDTF">2020-04-23T12:51:00Z</dcterms:created>
  <dcterms:modified xsi:type="dcterms:W3CDTF">2020-04-23T12:51:00Z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0x0101003C542DA1FEDEE54887CC9462F9801B6F</vt:lpwstr>
  </property>
</Properties>
</file>